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553D" w14:textId="77777777" w:rsidR="00813D67" w:rsidRDefault="00577AEE">
      <w:pPr>
        <w:jc w:val="center"/>
        <w:rPr>
          <w:b/>
          <w:sz w:val="28"/>
          <w:szCs w:val="28"/>
          <w:u w:val="single"/>
        </w:rPr>
      </w:pPr>
      <w:r>
        <w:rPr>
          <w:b/>
          <w:sz w:val="28"/>
          <w:szCs w:val="28"/>
          <w:u w:val="single"/>
        </w:rPr>
        <w:t>Swansfield Park Primary School</w:t>
      </w:r>
      <w:r>
        <w:t xml:space="preserve"> </w:t>
      </w:r>
      <w:r>
        <w:rPr>
          <w:noProof/>
        </w:rPr>
        <w:drawing>
          <wp:anchor distT="0" distB="0" distL="114300" distR="114300" simplePos="0" relativeHeight="251658240" behindDoc="0" locked="0" layoutInCell="1" hidden="0" allowOverlap="1" wp14:anchorId="6F8FE279" wp14:editId="7DF03D34">
            <wp:simplePos x="0" y="0"/>
            <wp:positionH relativeFrom="column">
              <wp:posOffset>7115175</wp:posOffset>
            </wp:positionH>
            <wp:positionV relativeFrom="paragraph">
              <wp:posOffset>-123822</wp:posOffset>
            </wp:positionV>
            <wp:extent cx="656590" cy="641985"/>
            <wp:effectExtent l="0" t="0" r="0" b="0"/>
            <wp:wrapNone/>
            <wp:docPr id="5" name="image1.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1.jpg" descr="Swansfield Park Primary School"/>
                    <pic:cNvPicPr preferRelativeResize="0"/>
                  </pic:nvPicPr>
                  <pic:blipFill>
                    <a:blip r:embed="rId5"/>
                    <a:srcRect/>
                    <a:stretch>
                      <a:fillRect/>
                    </a:stretch>
                  </pic:blipFill>
                  <pic:spPr>
                    <a:xfrm>
                      <a:off x="0" y="0"/>
                      <a:ext cx="656590" cy="6419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46900D6" wp14:editId="4B51B87B">
            <wp:simplePos x="0" y="0"/>
            <wp:positionH relativeFrom="column">
              <wp:posOffset>1914525</wp:posOffset>
            </wp:positionH>
            <wp:positionV relativeFrom="paragraph">
              <wp:posOffset>-114297</wp:posOffset>
            </wp:positionV>
            <wp:extent cx="656590" cy="641985"/>
            <wp:effectExtent l="0" t="0" r="0" b="0"/>
            <wp:wrapNone/>
            <wp:docPr id="6" name="image2.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2.jpg" descr="Swansfield Park Primary School"/>
                    <pic:cNvPicPr preferRelativeResize="0"/>
                  </pic:nvPicPr>
                  <pic:blipFill>
                    <a:blip r:embed="rId6"/>
                    <a:srcRect/>
                    <a:stretch>
                      <a:fillRect/>
                    </a:stretch>
                  </pic:blipFill>
                  <pic:spPr>
                    <a:xfrm>
                      <a:off x="0" y="0"/>
                      <a:ext cx="656590" cy="641985"/>
                    </a:xfrm>
                    <a:prstGeom prst="rect">
                      <a:avLst/>
                    </a:prstGeom>
                    <a:ln/>
                  </pic:spPr>
                </pic:pic>
              </a:graphicData>
            </a:graphic>
          </wp:anchor>
        </w:drawing>
      </w:r>
    </w:p>
    <w:p w14:paraId="013301EB" w14:textId="77777777" w:rsidR="00813D67" w:rsidRDefault="00577AEE">
      <w:pPr>
        <w:jc w:val="center"/>
        <w:rPr>
          <w:b/>
          <w:sz w:val="28"/>
          <w:szCs w:val="28"/>
          <w:u w:val="single"/>
        </w:rPr>
      </w:pPr>
      <w:r>
        <w:rPr>
          <w:b/>
          <w:sz w:val="28"/>
          <w:szCs w:val="28"/>
          <w:u w:val="single"/>
        </w:rPr>
        <w:t>UKS2 Curriculum 2024 - 2025</w:t>
      </w:r>
    </w:p>
    <w:tbl>
      <w:tblPr>
        <w:tblStyle w:val="a0"/>
        <w:tblW w:w="15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445"/>
        <w:gridCol w:w="2430"/>
        <w:gridCol w:w="2205"/>
        <w:gridCol w:w="2295"/>
        <w:gridCol w:w="2250"/>
        <w:gridCol w:w="2295"/>
      </w:tblGrid>
      <w:tr w:rsidR="00813D67" w14:paraId="6598D508" w14:textId="77777777">
        <w:trPr>
          <w:trHeight w:val="508"/>
        </w:trPr>
        <w:tc>
          <w:tcPr>
            <w:tcW w:w="1800" w:type="dxa"/>
            <w:shd w:val="clear" w:color="auto" w:fill="C9C9C9"/>
          </w:tcPr>
          <w:p w14:paraId="1CDD5869" w14:textId="77777777" w:rsidR="00813D67" w:rsidRDefault="00813D67">
            <w:pPr>
              <w:jc w:val="center"/>
              <w:rPr>
                <w:b/>
                <w:sz w:val="28"/>
                <w:szCs w:val="28"/>
                <w:u w:val="single"/>
              </w:rPr>
            </w:pPr>
          </w:p>
          <w:p w14:paraId="729564EC" w14:textId="77777777" w:rsidR="00813D67" w:rsidRDefault="00577AEE">
            <w:pPr>
              <w:jc w:val="center"/>
              <w:rPr>
                <w:b/>
                <w:sz w:val="28"/>
                <w:szCs w:val="28"/>
                <w:u w:val="single"/>
              </w:rPr>
            </w:pPr>
            <w:r>
              <w:rPr>
                <w:b/>
                <w:sz w:val="28"/>
                <w:szCs w:val="28"/>
                <w:u w:val="single"/>
              </w:rPr>
              <w:t>Year A</w:t>
            </w:r>
          </w:p>
          <w:p w14:paraId="684DA097" w14:textId="77777777" w:rsidR="00813D67" w:rsidRDefault="00813D67">
            <w:pPr>
              <w:jc w:val="center"/>
              <w:rPr>
                <w:b/>
                <w:sz w:val="28"/>
                <w:szCs w:val="28"/>
                <w:u w:val="single"/>
              </w:rPr>
            </w:pPr>
          </w:p>
        </w:tc>
        <w:tc>
          <w:tcPr>
            <w:tcW w:w="2445" w:type="dxa"/>
            <w:shd w:val="clear" w:color="auto" w:fill="CC99FF"/>
          </w:tcPr>
          <w:p w14:paraId="0516A3D7" w14:textId="77777777" w:rsidR="00813D67" w:rsidRDefault="00577AEE">
            <w:pPr>
              <w:jc w:val="center"/>
              <w:rPr>
                <w:b/>
                <w:sz w:val="28"/>
                <w:szCs w:val="28"/>
                <w:u w:val="single"/>
              </w:rPr>
            </w:pPr>
            <w:r>
              <w:rPr>
                <w:b/>
                <w:sz w:val="28"/>
                <w:szCs w:val="28"/>
                <w:u w:val="single"/>
              </w:rPr>
              <w:t>Autumn 1</w:t>
            </w:r>
          </w:p>
        </w:tc>
        <w:tc>
          <w:tcPr>
            <w:tcW w:w="2430" w:type="dxa"/>
            <w:shd w:val="clear" w:color="auto" w:fill="CC99FF"/>
          </w:tcPr>
          <w:p w14:paraId="5098208F" w14:textId="77777777" w:rsidR="00813D67" w:rsidRDefault="00577AEE">
            <w:pPr>
              <w:jc w:val="center"/>
              <w:rPr>
                <w:b/>
                <w:sz w:val="28"/>
                <w:szCs w:val="28"/>
                <w:u w:val="single"/>
              </w:rPr>
            </w:pPr>
            <w:r>
              <w:rPr>
                <w:b/>
                <w:sz w:val="28"/>
                <w:szCs w:val="28"/>
                <w:u w:val="single"/>
              </w:rPr>
              <w:t>Autumn 2</w:t>
            </w:r>
          </w:p>
        </w:tc>
        <w:tc>
          <w:tcPr>
            <w:tcW w:w="2205" w:type="dxa"/>
            <w:shd w:val="clear" w:color="auto" w:fill="CC99FF"/>
          </w:tcPr>
          <w:p w14:paraId="7725E34A" w14:textId="77777777" w:rsidR="00813D67" w:rsidRDefault="00577AEE">
            <w:pPr>
              <w:jc w:val="center"/>
              <w:rPr>
                <w:b/>
                <w:sz w:val="28"/>
                <w:szCs w:val="28"/>
                <w:u w:val="single"/>
              </w:rPr>
            </w:pPr>
            <w:r>
              <w:rPr>
                <w:b/>
                <w:sz w:val="28"/>
                <w:szCs w:val="28"/>
                <w:u w:val="single"/>
              </w:rPr>
              <w:t>Spring 1</w:t>
            </w:r>
          </w:p>
        </w:tc>
        <w:tc>
          <w:tcPr>
            <w:tcW w:w="2295" w:type="dxa"/>
            <w:shd w:val="clear" w:color="auto" w:fill="CC99FF"/>
          </w:tcPr>
          <w:p w14:paraId="038D89D1" w14:textId="77777777" w:rsidR="00813D67" w:rsidRDefault="00577AEE">
            <w:pPr>
              <w:jc w:val="center"/>
              <w:rPr>
                <w:b/>
                <w:sz w:val="28"/>
                <w:szCs w:val="28"/>
                <w:u w:val="single"/>
              </w:rPr>
            </w:pPr>
            <w:r>
              <w:rPr>
                <w:b/>
                <w:sz w:val="28"/>
                <w:szCs w:val="28"/>
                <w:u w:val="single"/>
              </w:rPr>
              <w:t>Spring 2</w:t>
            </w:r>
          </w:p>
        </w:tc>
        <w:tc>
          <w:tcPr>
            <w:tcW w:w="2250" w:type="dxa"/>
            <w:shd w:val="clear" w:color="auto" w:fill="CC99FF"/>
          </w:tcPr>
          <w:p w14:paraId="67ECDB2F" w14:textId="77777777" w:rsidR="00813D67" w:rsidRDefault="00577AEE">
            <w:pPr>
              <w:jc w:val="center"/>
              <w:rPr>
                <w:b/>
                <w:sz w:val="28"/>
                <w:szCs w:val="28"/>
                <w:u w:val="single"/>
              </w:rPr>
            </w:pPr>
            <w:r>
              <w:rPr>
                <w:b/>
                <w:sz w:val="28"/>
                <w:szCs w:val="28"/>
                <w:u w:val="single"/>
              </w:rPr>
              <w:t xml:space="preserve">Summer 1 </w:t>
            </w:r>
          </w:p>
          <w:p w14:paraId="04A18620" w14:textId="77777777" w:rsidR="00813D67" w:rsidRDefault="00813D67">
            <w:pPr>
              <w:jc w:val="center"/>
              <w:rPr>
                <w:b/>
                <w:sz w:val="10"/>
                <w:szCs w:val="10"/>
                <w:u w:val="single"/>
              </w:rPr>
            </w:pPr>
          </w:p>
        </w:tc>
        <w:tc>
          <w:tcPr>
            <w:tcW w:w="2295" w:type="dxa"/>
            <w:shd w:val="clear" w:color="auto" w:fill="CC99FF"/>
          </w:tcPr>
          <w:p w14:paraId="43A32A41" w14:textId="77777777" w:rsidR="00813D67" w:rsidRDefault="00577AEE">
            <w:pPr>
              <w:jc w:val="center"/>
              <w:rPr>
                <w:b/>
                <w:sz w:val="28"/>
                <w:szCs w:val="28"/>
                <w:u w:val="single"/>
              </w:rPr>
            </w:pPr>
            <w:r>
              <w:rPr>
                <w:b/>
                <w:sz w:val="28"/>
                <w:szCs w:val="28"/>
                <w:u w:val="single"/>
              </w:rPr>
              <w:t>Summer 2</w:t>
            </w:r>
          </w:p>
        </w:tc>
      </w:tr>
      <w:tr w:rsidR="00813D67" w14:paraId="49CFF455" w14:textId="77777777">
        <w:trPr>
          <w:trHeight w:val="1638"/>
        </w:trPr>
        <w:tc>
          <w:tcPr>
            <w:tcW w:w="1800" w:type="dxa"/>
            <w:shd w:val="clear" w:color="auto" w:fill="CC99FF"/>
          </w:tcPr>
          <w:p w14:paraId="33317072" w14:textId="77777777" w:rsidR="00813D67" w:rsidRDefault="00813D67">
            <w:pPr>
              <w:rPr>
                <w:b/>
                <w:u w:val="single"/>
              </w:rPr>
            </w:pPr>
          </w:p>
          <w:p w14:paraId="0AB38568" w14:textId="77777777" w:rsidR="00813D67" w:rsidRDefault="00577AEE">
            <w:pPr>
              <w:rPr>
                <w:b/>
                <w:u w:val="single"/>
              </w:rPr>
            </w:pPr>
            <w:r>
              <w:rPr>
                <w:b/>
                <w:u w:val="single"/>
              </w:rPr>
              <w:t>Core English</w:t>
            </w:r>
          </w:p>
          <w:p w14:paraId="24119EE8" w14:textId="77777777" w:rsidR="00813D67" w:rsidRDefault="00577AEE">
            <w:pPr>
              <w:rPr>
                <w:b/>
                <w:color w:val="0000FF"/>
                <w:u w:val="single"/>
              </w:rPr>
            </w:pPr>
            <w:r>
              <w:rPr>
                <w:b/>
                <w:color w:val="0000FF"/>
                <w:u w:val="single"/>
              </w:rPr>
              <w:t>Text type</w:t>
            </w:r>
          </w:p>
          <w:p w14:paraId="5309DFA1" w14:textId="77777777" w:rsidR="00813D67" w:rsidRDefault="00577AEE">
            <w:pPr>
              <w:rPr>
                <w:b/>
                <w:color w:val="0000FF"/>
                <w:u w:val="single"/>
              </w:rPr>
            </w:pPr>
            <w:r>
              <w:rPr>
                <w:b/>
                <w:color w:val="9900FF"/>
                <w:u w:val="single"/>
              </w:rPr>
              <w:t>Writing Opp’s</w:t>
            </w:r>
          </w:p>
          <w:p w14:paraId="3CD509EA" w14:textId="77777777" w:rsidR="00813D67" w:rsidRDefault="00577AEE">
            <w:pPr>
              <w:rPr>
                <w:b/>
                <w:u w:val="single"/>
              </w:rPr>
            </w:pPr>
            <w:r>
              <w:rPr>
                <w:b/>
                <w:u w:val="single"/>
              </w:rPr>
              <w:t xml:space="preserve"> </w:t>
            </w:r>
          </w:p>
        </w:tc>
        <w:tc>
          <w:tcPr>
            <w:tcW w:w="2445" w:type="dxa"/>
          </w:tcPr>
          <w:p w14:paraId="53EA3B76" w14:textId="77777777" w:rsidR="00813D67" w:rsidRDefault="00813D67">
            <w:pPr>
              <w:rPr>
                <w:b/>
                <w:sz w:val="10"/>
                <w:szCs w:val="10"/>
                <w:u w:val="single"/>
              </w:rPr>
            </w:pPr>
          </w:p>
          <w:p w14:paraId="5BF7F575" w14:textId="77777777" w:rsidR="00813D67" w:rsidRDefault="00577AEE">
            <w:pPr>
              <w:rPr>
                <w:b/>
                <w:color w:val="0000FF"/>
                <w:sz w:val="20"/>
                <w:szCs w:val="20"/>
                <w:highlight w:val="white"/>
                <w:u w:val="single"/>
              </w:rPr>
            </w:pPr>
            <w:r>
              <w:rPr>
                <w:b/>
                <w:sz w:val="20"/>
                <w:szCs w:val="20"/>
                <w:highlight w:val="white"/>
                <w:u w:val="single"/>
              </w:rPr>
              <w:t>Floodlands</w:t>
            </w:r>
            <w:r>
              <w:rPr>
                <w:b/>
                <w:sz w:val="20"/>
                <w:szCs w:val="20"/>
                <w:highlight w:val="white"/>
              </w:rPr>
              <w:t xml:space="preserve">- </w:t>
            </w:r>
            <w:r>
              <w:rPr>
                <w:b/>
                <w:color w:val="0000FF"/>
                <w:sz w:val="20"/>
                <w:szCs w:val="20"/>
                <w:highlight w:val="white"/>
                <w:u w:val="single"/>
              </w:rPr>
              <w:t>Fantasy fiction</w:t>
            </w:r>
          </w:p>
          <w:p w14:paraId="5290704E" w14:textId="77777777" w:rsidR="00813D67" w:rsidRDefault="00577AEE">
            <w:pPr>
              <w:rPr>
                <w:sz w:val="20"/>
                <w:szCs w:val="20"/>
                <w:highlight w:val="white"/>
              </w:rPr>
            </w:pPr>
            <w:r>
              <w:rPr>
                <w:color w:val="9900FF"/>
                <w:sz w:val="20"/>
                <w:szCs w:val="20"/>
                <w:highlight w:val="white"/>
              </w:rPr>
              <w:t>Diary writing, informal letter, adventure story and balanced argument</w:t>
            </w:r>
            <w:r>
              <w:rPr>
                <w:sz w:val="20"/>
                <w:szCs w:val="20"/>
                <w:highlight w:val="white"/>
              </w:rPr>
              <w:t>.</w:t>
            </w:r>
          </w:p>
          <w:p w14:paraId="0A314245" w14:textId="77777777" w:rsidR="00813D67" w:rsidRDefault="00813D67">
            <w:pPr>
              <w:rPr>
                <w:sz w:val="20"/>
                <w:szCs w:val="20"/>
                <w:highlight w:val="white"/>
              </w:rPr>
            </w:pPr>
          </w:p>
          <w:p w14:paraId="1EC8140E" w14:textId="77777777" w:rsidR="00813D67" w:rsidRDefault="00577AEE">
            <w:pPr>
              <w:rPr>
                <w:b/>
                <w:sz w:val="20"/>
                <w:szCs w:val="20"/>
                <w:highlight w:val="white"/>
                <w:u w:val="single"/>
              </w:rPr>
            </w:pPr>
            <w:r>
              <w:rPr>
                <w:b/>
                <w:sz w:val="20"/>
                <w:szCs w:val="20"/>
                <w:highlight w:val="white"/>
                <w:u w:val="single"/>
              </w:rPr>
              <w:t>The Story of Tutankhamun -</w:t>
            </w:r>
            <w:r>
              <w:rPr>
                <w:b/>
                <w:color w:val="0000FF"/>
                <w:sz w:val="20"/>
                <w:szCs w:val="20"/>
                <w:highlight w:val="white"/>
                <w:u w:val="single"/>
              </w:rPr>
              <w:t xml:space="preserve"> Non-fiction</w:t>
            </w:r>
            <w:r>
              <w:rPr>
                <w:b/>
                <w:sz w:val="20"/>
                <w:szCs w:val="20"/>
                <w:highlight w:val="white"/>
                <w:u w:val="single"/>
              </w:rPr>
              <w:t xml:space="preserve"> </w:t>
            </w:r>
          </w:p>
          <w:p w14:paraId="7CB61F65" w14:textId="77777777" w:rsidR="00813D67" w:rsidRDefault="00577AEE">
            <w:pPr>
              <w:rPr>
                <w:color w:val="9900FF"/>
                <w:sz w:val="20"/>
                <w:szCs w:val="20"/>
                <w:highlight w:val="white"/>
              </w:rPr>
            </w:pPr>
            <w:r>
              <w:rPr>
                <w:color w:val="9900FF"/>
                <w:sz w:val="20"/>
                <w:szCs w:val="20"/>
                <w:highlight w:val="white"/>
              </w:rPr>
              <w:t xml:space="preserve">Biography writing  </w:t>
            </w:r>
          </w:p>
          <w:p w14:paraId="71DF5C60" w14:textId="77777777" w:rsidR="00813D67" w:rsidRDefault="00813D67">
            <w:pPr>
              <w:rPr>
                <w:color w:val="9900FF"/>
                <w:sz w:val="20"/>
                <w:szCs w:val="20"/>
                <w:highlight w:val="white"/>
              </w:rPr>
            </w:pPr>
          </w:p>
          <w:p w14:paraId="20E7C44A" w14:textId="77777777" w:rsidR="00813D67" w:rsidRDefault="00813D67">
            <w:pPr>
              <w:rPr>
                <w:sz w:val="20"/>
                <w:szCs w:val="20"/>
                <w:highlight w:val="white"/>
              </w:rPr>
            </w:pPr>
          </w:p>
          <w:p w14:paraId="766216A2" w14:textId="77777777" w:rsidR="00813D67" w:rsidRDefault="00813D67">
            <w:pPr>
              <w:rPr>
                <w:sz w:val="20"/>
                <w:szCs w:val="20"/>
                <w:highlight w:val="white"/>
              </w:rPr>
            </w:pPr>
          </w:p>
          <w:p w14:paraId="2C0B3732" w14:textId="77777777" w:rsidR="00813D67" w:rsidRDefault="00813D67">
            <w:pPr>
              <w:rPr>
                <w:rFonts w:ascii="Arial" w:eastAsia="Arial" w:hAnsi="Arial" w:cs="Arial"/>
                <w:sz w:val="16"/>
                <w:szCs w:val="16"/>
                <w:highlight w:val="white"/>
              </w:rPr>
            </w:pPr>
          </w:p>
        </w:tc>
        <w:tc>
          <w:tcPr>
            <w:tcW w:w="2430" w:type="dxa"/>
          </w:tcPr>
          <w:p w14:paraId="455133D5" w14:textId="77777777" w:rsidR="00813D67" w:rsidRDefault="00577AEE">
            <w:pPr>
              <w:rPr>
                <w:b/>
                <w:color w:val="0000FF"/>
                <w:sz w:val="20"/>
                <w:szCs w:val="20"/>
                <w:u w:val="single"/>
              </w:rPr>
            </w:pPr>
            <w:r>
              <w:rPr>
                <w:b/>
                <w:sz w:val="20"/>
                <w:szCs w:val="20"/>
                <w:u w:val="single"/>
              </w:rPr>
              <w:t>Curiosity: The Story of a Mars Rove</w:t>
            </w:r>
            <w:r>
              <w:rPr>
                <w:b/>
                <w:sz w:val="20"/>
                <w:szCs w:val="20"/>
              </w:rPr>
              <w:t xml:space="preserve">r- </w:t>
            </w:r>
            <w:r>
              <w:rPr>
                <w:b/>
                <w:color w:val="0000FF"/>
                <w:sz w:val="20"/>
                <w:szCs w:val="20"/>
                <w:u w:val="single"/>
              </w:rPr>
              <w:t>Picture book</w:t>
            </w:r>
          </w:p>
          <w:p w14:paraId="573E54D5" w14:textId="77777777" w:rsidR="00813D67" w:rsidRDefault="00577AEE">
            <w:pPr>
              <w:rPr>
                <w:color w:val="9900FF"/>
                <w:sz w:val="20"/>
                <w:szCs w:val="20"/>
              </w:rPr>
            </w:pPr>
            <w:r>
              <w:rPr>
                <w:color w:val="9900FF"/>
                <w:sz w:val="20"/>
                <w:szCs w:val="20"/>
              </w:rPr>
              <w:t xml:space="preserve">Formal Proposal, information labels, short explanation, news report and expanded explanation text. </w:t>
            </w:r>
          </w:p>
          <w:p w14:paraId="0D496326" w14:textId="77777777" w:rsidR="00813D67" w:rsidRDefault="00813D67">
            <w:pPr>
              <w:rPr>
                <w:b/>
                <w:sz w:val="20"/>
                <w:szCs w:val="20"/>
              </w:rPr>
            </w:pPr>
          </w:p>
          <w:p w14:paraId="536D4E45" w14:textId="77777777" w:rsidR="00813D67" w:rsidRDefault="00577AEE">
            <w:pPr>
              <w:rPr>
                <w:b/>
                <w:color w:val="0000FF"/>
                <w:sz w:val="20"/>
                <w:szCs w:val="20"/>
                <w:u w:val="single"/>
              </w:rPr>
            </w:pPr>
            <w:r>
              <w:rPr>
                <w:b/>
                <w:sz w:val="20"/>
                <w:szCs w:val="20"/>
                <w:u w:val="single"/>
              </w:rPr>
              <w:t>The Tempest- William Shakespeare abridged version</w:t>
            </w:r>
            <w:r>
              <w:rPr>
                <w:b/>
                <w:sz w:val="20"/>
                <w:szCs w:val="20"/>
              </w:rPr>
              <w:t xml:space="preserve">- </w:t>
            </w:r>
            <w:r>
              <w:rPr>
                <w:b/>
                <w:color w:val="0000FF"/>
                <w:sz w:val="20"/>
                <w:szCs w:val="20"/>
                <w:u w:val="single"/>
              </w:rPr>
              <w:t>Classic Fiction</w:t>
            </w:r>
          </w:p>
          <w:p w14:paraId="23608004" w14:textId="77777777" w:rsidR="00813D67" w:rsidRDefault="00577AEE">
            <w:pPr>
              <w:rPr>
                <w:color w:val="9900FF"/>
                <w:sz w:val="20"/>
                <w:szCs w:val="20"/>
              </w:rPr>
            </w:pPr>
            <w:r>
              <w:rPr>
                <w:color w:val="9900FF"/>
                <w:sz w:val="20"/>
                <w:szCs w:val="20"/>
              </w:rPr>
              <w:t>Setting description, character descriptions /comparisons, diary entry, dialogue and a pl</w:t>
            </w:r>
            <w:r>
              <w:rPr>
                <w:color w:val="9900FF"/>
                <w:sz w:val="20"/>
                <w:szCs w:val="20"/>
              </w:rPr>
              <w:t>ayscript</w:t>
            </w:r>
          </w:p>
          <w:p w14:paraId="481BCFDA" w14:textId="77777777" w:rsidR="00813D67" w:rsidRDefault="00813D67">
            <w:pPr>
              <w:rPr>
                <w:b/>
                <w:sz w:val="20"/>
                <w:szCs w:val="20"/>
              </w:rPr>
            </w:pPr>
          </w:p>
        </w:tc>
        <w:tc>
          <w:tcPr>
            <w:tcW w:w="2205" w:type="dxa"/>
          </w:tcPr>
          <w:p w14:paraId="6E01B316" w14:textId="77777777" w:rsidR="00813D67" w:rsidRDefault="00577AEE">
            <w:pPr>
              <w:rPr>
                <w:b/>
                <w:color w:val="0000FF"/>
                <w:sz w:val="20"/>
                <w:szCs w:val="20"/>
                <w:u w:val="single"/>
              </w:rPr>
            </w:pPr>
            <w:r>
              <w:rPr>
                <w:b/>
                <w:sz w:val="20"/>
                <w:szCs w:val="20"/>
                <w:u w:val="single"/>
              </w:rPr>
              <w:t>Survivors: Extraordinary Tales from the Wild and Beyond</w:t>
            </w:r>
            <w:r>
              <w:rPr>
                <w:b/>
                <w:sz w:val="20"/>
                <w:szCs w:val="20"/>
              </w:rPr>
              <w:t xml:space="preserve"> </w:t>
            </w:r>
            <w:r>
              <w:rPr>
                <w:b/>
                <w:color w:val="0000FF"/>
                <w:sz w:val="20"/>
                <w:szCs w:val="20"/>
                <w:u w:val="single"/>
              </w:rPr>
              <w:t>Non-fiction adventure</w:t>
            </w:r>
          </w:p>
          <w:p w14:paraId="52404B7A" w14:textId="77777777" w:rsidR="00813D67" w:rsidRDefault="00577AEE">
            <w:pPr>
              <w:rPr>
                <w:color w:val="9900FF"/>
                <w:sz w:val="20"/>
                <w:szCs w:val="20"/>
              </w:rPr>
            </w:pPr>
            <w:r>
              <w:rPr>
                <w:color w:val="9900FF"/>
                <w:sz w:val="20"/>
                <w:szCs w:val="20"/>
              </w:rPr>
              <w:t xml:space="preserve">Recount, internal monologue and newspaper report. </w:t>
            </w:r>
          </w:p>
          <w:p w14:paraId="079C6429" w14:textId="77777777" w:rsidR="00813D67" w:rsidRDefault="00813D67">
            <w:pPr>
              <w:rPr>
                <w:b/>
                <w:sz w:val="20"/>
                <w:szCs w:val="20"/>
              </w:rPr>
            </w:pPr>
          </w:p>
          <w:p w14:paraId="15BB2E65" w14:textId="77777777" w:rsidR="00813D67" w:rsidRDefault="00813D67">
            <w:pPr>
              <w:rPr>
                <w:b/>
                <w:sz w:val="20"/>
                <w:szCs w:val="20"/>
              </w:rPr>
            </w:pPr>
          </w:p>
        </w:tc>
        <w:tc>
          <w:tcPr>
            <w:tcW w:w="2295" w:type="dxa"/>
          </w:tcPr>
          <w:p w14:paraId="48EFA6B1" w14:textId="77777777" w:rsidR="00813D67" w:rsidRDefault="00577AEE">
            <w:pPr>
              <w:rPr>
                <w:b/>
                <w:color w:val="0000FF"/>
                <w:sz w:val="20"/>
                <w:szCs w:val="20"/>
                <w:u w:val="single"/>
              </w:rPr>
            </w:pPr>
            <w:r>
              <w:rPr>
                <w:b/>
                <w:sz w:val="20"/>
                <w:szCs w:val="20"/>
                <w:u w:val="single"/>
              </w:rPr>
              <w:t>The Tale of Three brothers</w:t>
            </w:r>
            <w:r>
              <w:rPr>
                <w:b/>
                <w:sz w:val="20"/>
                <w:szCs w:val="20"/>
              </w:rPr>
              <w:t xml:space="preserve">- </w:t>
            </w:r>
            <w:r>
              <w:rPr>
                <w:b/>
                <w:color w:val="0000FF"/>
                <w:sz w:val="20"/>
                <w:szCs w:val="20"/>
                <w:u w:val="single"/>
              </w:rPr>
              <w:t>Poetry</w:t>
            </w:r>
          </w:p>
          <w:p w14:paraId="2CDAB183" w14:textId="77777777" w:rsidR="00813D67" w:rsidRDefault="00577AEE">
            <w:pPr>
              <w:rPr>
                <w:b/>
                <w:sz w:val="20"/>
                <w:szCs w:val="20"/>
              </w:rPr>
            </w:pPr>
            <w:r>
              <w:rPr>
                <w:color w:val="9900FF"/>
                <w:sz w:val="20"/>
                <w:szCs w:val="20"/>
              </w:rPr>
              <w:t>story map,  reviews on a range of poetry, narrative poetry, non-chronological report</w:t>
            </w:r>
          </w:p>
          <w:p w14:paraId="5CD8C6EE" w14:textId="77777777" w:rsidR="00813D67" w:rsidRDefault="00813D67">
            <w:pPr>
              <w:rPr>
                <w:b/>
                <w:sz w:val="20"/>
                <w:szCs w:val="20"/>
              </w:rPr>
            </w:pPr>
          </w:p>
        </w:tc>
        <w:tc>
          <w:tcPr>
            <w:tcW w:w="2250" w:type="dxa"/>
          </w:tcPr>
          <w:p w14:paraId="03547839" w14:textId="77777777" w:rsidR="00813D67" w:rsidRDefault="00577AEE">
            <w:pPr>
              <w:rPr>
                <w:b/>
                <w:color w:val="0000FF"/>
                <w:sz w:val="20"/>
                <w:szCs w:val="20"/>
              </w:rPr>
            </w:pPr>
            <w:r>
              <w:rPr>
                <w:b/>
                <w:sz w:val="20"/>
                <w:szCs w:val="20"/>
                <w:u w:val="single"/>
              </w:rPr>
              <w:t>The Explorer- Katherine Rundell</w:t>
            </w:r>
            <w:r>
              <w:rPr>
                <w:b/>
                <w:sz w:val="20"/>
                <w:szCs w:val="20"/>
              </w:rPr>
              <w:t>-</w:t>
            </w:r>
            <w:r>
              <w:rPr>
                <w:b/>
                <w:color w:val="0000FF"/>
                <w:sz w:val="20"/>
                <w:szCs w:val="20"/>
              </w:rPr>
              <w:t xml:space="preserve"> </w:t>
            </w:r>
            <w:r>
              <w:rPr>
                <w:b/>
                <w:color w:val="0000FF"/>
                <w:sz w:val="20"/>
                <w:szCs w:val="20"/>
                <w:u w:val="single"/>
              </w:rPr>
              <w:t>Adventure Narrativ</w:t>
            </w:r>
            <w:r>
              <w:rPr>
                <w:b/>
                <w:color w:val="0000FF"/>
                <w:sz w:val="20"/>
                <w:szCs w:val="20"/>
              </w:rPr>
              <w:t>e</w:t>
            </w:r>
          </w:p>
          <w:p w14:paraId="5A94DB6D" w14:textId="77777777" w:rsidR="00813D67" w:rsidRDefault="00577AEE">
            <w:pPr>
              <w:rPr>
                <w:color w:val="9900FF"/>
                <w:sz w:val="20"/>
                <w:szCs w:val="20"/>
              </w:rPr>
            </w:pPr>
            <w:r>
              <w:rPr>
                <w:color w:val="9900FF"/>
                <w:sz w:val="20"/>
                <w:szCs w:val="20"/>
              </w:rPr>
              <w:t>dialogue in narrative, narrative openers, rich description,  original narrative</w:t>
            </w:r>
          </w:p>
        </w:tc>
        <w:tc>
          <w:tcPr>
            <w:tcW w:w="2295" w:type="dxa"/>
          </w:tcPr>
          <w:p w14:paraId="1BB2D1B3" w14:textId="77777777" w:rsidR="00813D67" w:rsidRDefault="00577AEE">
            <w:pPr>
              <w:rPr>
                <w:b/>
                <w:color w:val="0000FF"/>
                <w:sz w:val="18"/>
                <w:szCs w:val="18"/>
                <w:u w:val="single"/>
              </w:rPr>
            </w:pPr>
            <w:r>
              <w:rPr>
                <w:b/>
                <w:sz w:val="20"/>
                <w:szCs w:val="20"/>
                <w:u w:val="single"/>
              </w:rPr>
              <w:t xml:space="preserve">The Present- </w:t>
            </w:r>
            <w:r>
              <w:rPr>
                <w:b/>
                <w:color w:val="0000FF"/>
                <w:sz w:val="20"/>
                <w:szCs w:val="20"/>
                <w:u w:val="single"/>
              </w:rPr>
              <w:t>Online Animation</w:t>
            </w:r>
            <w:r>
              <w:rPr>
                <w:b/>
                <w:color w:val="0000FF"/>
                <w:sz w:val="18"/>
                <w:szCs w:val="18"/>
                <w:u w:val="single"/>
              </w:rPr>
              <w:t xml:space="preserve"> (Literacy Shed)</w:t>
            </w:r>
          </w:p>
          <w:p w14:paraId="36237620" w14:textId="77777777" w:rsidR="00813D67" w:rsidRDefault="00577AEE">
            <w:pPr>
              <w:rPr>
                <w:color w:val="9900FF"/>
                <w:sz w:val="20"/>
                <w:szCs w:val="20"/>
              </w:rPr>
            </w:pPr>
            <w:r>
              <w:rPr>
                <w:color w:val="9900FF"/>
                <w:sz w:val="20"/>
                <w:szCs w:val="20"/>
              </w:rPr>
              <w:t>Narrative, character description, narrative opening, information text and balanced informative text</w:t>
            </w:r>
          </w:p>
          <w:p w14:paraId="09778903" w14:textId="77777777" w:rsidR="00813D67" w:rsidRDefault="00813D67">
            <w:pPr>
              <w:rPr>
                <w:b/>
                <w:sz w:val="20"/>
                <w:szCs w:val="20"/>
                <w:u w:val="single"/>
              </w:rPr>
            </w:pPr>
          </w:p>
        </w:tc>
      </w:tr>
      <w:tr w:rsidR="00813D67" w14:paraId="59CC0996" w14:textId="77777777">
        <w:trPr>
          <w:trHeight w:val="1638"/>
        </w:trPr>
        <w:tc>
          <w:tcPr>
            <w:tcW w:w="1800" w:type="dxa"/>
            <w:shd w:val="clear" w:color="auto" w:fill="CC99FF"/>
          </w:tcPr>
          <w:p w14:paraId="49DD3C37" w14:textId="77777777" w:rsidR="00813D67" w:rsidRDefault="00577AEE">
            <w:pPr>
              <w:rPr>
                <w:b/>
                <w:u w:val="single"/>
              </w:rPr>
            </w:pPr>
            <w:r>
              <w:rPr>
                <w:b/>
                <w:u w:val="single"/>
              </w:rPr>
              <w:t>Core MyON texts</w:t>
            </w:r>
          </w:p>
        </w:tc>
        <w:tc>
          <w:tcPr>
            <w:tcW w:w="2445" w:type="dxa"/>
          </w:tcPr>
          <w:p w14:paraId="475BF3EE" w14:textId="77777777" w:rsidR="00813D67" w:rsidRDefault="00813D67">
            <w:pPr>
              <w:rPr>
                <w:sz w:val="18"/>
                <w:szCs w:val="18"/>
                <w:highlight w:val="white"/>
              </w:rPr>
            </w:pPr>
          </w:p>
          <w:p w14:paraId="2DA9C528" w14:textId="77777777" w:rsidR="00813D67" w:rsidRDefault="00577AEE">
            <w:pPr>
              <w:rPr>
                <w:color w:val="0F1111"/>
                <w:sz w:val="18"/>
                <w:szCs w:val="18"/>
              </w:rPr>
            </w:pPr>
            <w:r>
              <w:rPr>
                <w:color w:val="0F1111"/>
                <w:sz w:val="18"/>
                <w:szCs w:val="18"/>
              </w:rPr>
              <w:t>Exploring Coasts</w:t>
            </w:r>
          </w:p>
          <w:p w14:paraId="64FD653F" w14:textId="77777777" w:rsidR="00813D67" w:rsidRDefault="00577AEE">
            <w:pPr>
              <w:rPr>
                <w:color w:val="0F1111"/>
                <w:sz w:val="18"/>
                <w:szCs w:val="18"/>
              </w:rPr>
            </w:pPr>
            <w:r>
              <w:rPr>
                <w:color w:val="0F1111"/>
                <w:sz w:val="18"/>
                <w:szCs w:val="18"/>
              </w:rPr>
              <w:t>Water Cycle at Work</w:t>
            </w:r>
          </w:p>
          <w:p w14:paraId="68221A4B" w14:textId="77777777" w:rsidR="00813D67" w:rsidRDefault="00577AEE">
            <w:pPr>
              <w:rPr>
                <w:color w:val="0F1111"/>
                <w:sz w:val="18"/>
                <w:szCs w:val="18"/>
              </w:rPr>
            </w:pPr>
            <w:r>
              <w:rPr>
                <w:color w:val="0F1111"/>
                <w:sz w:val="18"/>
                <w:szCs w:val="18"/>
              </w:rPr>
              <w:t>Isaac Newton</w:t>
            </w:r>
          </w:p>
          <w:p w14:paraId="7F57AB79" w14:textId="77777777" w:rsidR="00813D67" w:rsidRDefault="00577AEE">
            <w:pPr>
              <w:rPr>
                <w:color w:val="0F1111"/>
                <w:sz w:val="18"/>
                <w:szCs w:val="18"/>
              </w:rPr>
            </w:pPr>
            <w:r>
              <w:rPr>
                <w:color w:val="0F1111"/>
                <w:sz w:val="18"/>
                <w:szCs w:val="18"/>
              </w:rPr>
              <w:t>Isaac Newton: Laws of Motion</w:t>
            </w:r>
          </w:p>
          <w:p w14:paraId="615A474D" w14:textId="77777777" w:rsidR="00813D67" w:rsidRDefault="00577AEE">
            <w:pPr>
              <w:rPr>
                <w:color w:val="0F1111"/>
                <w:sz w:val="18"/>
                <w:szCs w:val="18"/>
              </w:rPr>
            </w:pPr>
            <w:r>
              <w:rPr>
                <w:color w:val="0F1111"/>
                <w:sz w:val="18"/>
                <w:szCs w:val="18"/>
              </w:rPr>
              <w:t>The gripping truth about forces and motion</w:t>
            </w:r>
          </w:p>
          <w:p w14:paraId="5F6E4909" w14:textId="77777777" w:rsidR="00813D67" w:rsidRDefault="00813D67">
            <w:pPr>
              <w:rPr>
                <w:sz w:val="18"/>
                <w:szCs w:val="18"/>
                <w:highlight w:val="white"/>
              </w:rPr>
            </w:pPr>
          </w:p>
        </w:tc>
        <w:tc>
          <w:tcPr>
            <w:tcW w:w="2430" w:type="dxa"/>
          </w:tcPr>
          <w:p w14:paraId="24F4C5F9" w14:textId="77777777" w:rsidR="00813D67" w:rsidRDefault="00577AEE">
            <w:pPr>
              <w:rPr>
                <w:sz w:val="18"/>
                <w:szCs w:val="18"/>
                <w:highlight w:val="white"/>
              </w:rPr>
            </w:pPr>
            <w:r>
              <w:rPr>
                <w:sz w:val="18"/>
                <w:szCs w:val="18"/>
              </w:rPr>
              <w:t xml:space="preserve"> </w:t>
            </w:r>
          </w:p>
          <w:p w14:paraId="5D5BA3EB" w14:textId="77777777" w:rsidR="00813D67" w:rsidRDefault="00577AEE">
            <w:pPr>
              <w:rPr>
                <w:sz w:val="18"/>
                <w:szCs w:val="18"/>
                <w:highlight w:val="white"/>
              </w:rPr>
            </w:pPr>
            <w:r>
              <w:rPr>
                <w:sz w:val="18"/>
                <w:szCs w:val="18"/>
                <w:highlight w:val="white"/>
              </w:rPr>
              <w:t>Remembrance Day and the Poppy</w:t>
            </w:r>
          </w:p>
          <w:p w14:paraId="1FAC4CA2" w14:textId="77777777" w:rsidR="00813D67" w:rsidRDefault="00577AEE">
            <w:pPr>
              <w:rPr>
                <w:sz w:val="18"/>
                <w:szCs w:val="18"/>
                <w:highlight w:val="white"/>
              </w:rPr>
            </w:pPr>
            <w:r>
              <w:rPr>
                <w:sz w:val="18"/>
                <w:szCs w:val="18"/>
                <w:highlight w:val="white"/>
              </w:rPr>
              <w:t>Space</w:t>
            </w:r>
          </w:p>
          <w:p w14:paraId="3004A9A9" w14:textId="77777777" w:rsidR="00813D67" w:rsidRDefault="00577AEE">
            <w:pPr>
              <w:rPr>
                <w:sz w:val="18"/>
                <w:szCs w:val="18"/>
                <w:highlight w:val="white"/>
              </w:rPr>
            </w:pPr>
            <w:r>
              <w:rPr>
                <w:sz w:val="18"/>
                <w:szCs w:val="18"/>
                <w:highlight w:val="white"/>
              </w:rPr>
              <w:t>Awesome Space Robots</w:t>
            </w:r>
          </w:p>
          <w:p w14:paraId="3DED84D2" w14:textId="77777777" w:rsidR="00813D67" w:rsidRDefault="00813D67">
            <w:pPr>
              <w:rPr>
                <w:sz w:val="18"/>
                <w:szCs w:val="18"/>
                <w:highlight w:val="yellow"/>
              </w:rPr>
            </w:pPr>
          </w:p>
        </w:tc>
        <w:tc>
          <w:tcPr>
            <w:tcW w:w="2205" w:type="dxa"/>
          </w:tcPr>
          <w:p w14:paraId="5C0D509E" w14:textId="77777777" w:rsidR="00813D67" w:rsidRDefault="00813D67">
            <w:pPr>
              <w:rPr>
                <w:sz w:val="18"/>
                <w:szCs w:val="18"/>
              </w:rPr>
            </w:pPr>
          </w:p>
          <w:p w14:paraId="05DA9F8F" w14:textId="77777777" w:rsidR="00813D67" w:rsidRDefault="00577AEE">
            <w:pPr>
              <w:rPr>
                <w:sz w:val="18"/>
                <w:szCs w:val="18"/>
              </w:rPr>
            </w:pPr>
            <w:r>
              <w:rPr>
                <w:sz w:val="18"/>
                <w:szCs w:val="18"/>
              </w:rPr>
              <w:t>Your Circulatory System Works</w:t>
            </w:r>
          </w:p>
          <w:p w14:paraId="2F27E27A" w14:textId="77777777" w:rsidR="00813D67" w:rsidRDefault="00577AEE">
            <w:pPr>
              <w:rPr>
                <w:sz w:val="18"/>
                <w:szCs w:val="18"/>
              </w:rPr>
            </w:pPr>
            <w:r>
              <w:rPr>
                <w:sz w:val="18"/>
                <w:szCs w:val="18"/>
              </w:rPr>
              <w:t>Exploring Mountains</w:t>
            </w:r>
          </w:p>
          <w:p w14:paraId="28283EA2" w14:textId="77777777" w:rsidR="00813D67" w:rsidRDefault="00577AEE">
            <w:pPr>
              <w:rPr>
                <w:sz w:val="18"/>
                <w:szCs w:val="18"/>
              </w:rPr>
            </w:pPr>
            <w:r>
              <w:rPr>
                <w:sz w:val="18"/>
                <w:szCs w:val="18"/>
              </w:rPr>
              <w:t>Living on a Mountain</w:t>
            </w:r>
          </w:p>
          <w:p w14:paraId="2AF79E4D" w14:textId="77777777" w:rsidR="00813D67" w:rsidRDefault="00813D67">
            <w:pPr>
              <w:rPr>
                <w:sz w:val="18"/>
                <w:szCs w:val="18"/>
              </w:rPr>
            </w:pPr>
          </w:p>
        </w:tc>
        <w:tc>
          <w:tcPr>
            <w:tcW w:w="2295" w:type="dxa"/>
          </w:tcPr>
          <w:p w14:paraId="7880B474" w14:textId="77777777" w:rsidR="00813D67" w:rsidRDefault="00813D67">
            <w:pPr>
              <w:rPr>
                <w:sz w:val="18"/>
                <w:szCs w:val="18"/>
              </w:rPr>
            </w:pPr>
          </w:p>
          <w:p w14:paraId="7C97C717" w14:textId="77777777" w:rsidR="00813D67" w:rsidRDefault="00577AEE">
            <w:pPr>
              <w:rPr>
                <w:sz w:val="18"/>
                <w:szCs w:val="18"/>
              </w:rPr>
            </w:pPr>
            <w:r>
              <w:rPr>
                <w:sz w:val="18"/>
                <w:szCs w:val="18"/>
              </w:rPr>
              <w:t>The Science Behind Food</w:t>
            </w:r>
          </w:p>
          <w:p w14:paraId="65BDAE6C" w14:textId="77777777" w:rsidR="00813D67" w:rsidRDefault="00813D67">
            <w:pPr>
              <w:rPr>
                <w:sz w:val="18"/>
                <w:szCs w:val="18"/>
              </w:rPr>
            </w:pPr>
          </w:p>
          <w:p w14:paraId="38D942D2" w14:textId="77777777" w:rsidR="00813D67" w:rsidRDefault="00813D67">
            <w:pPr>
              <w:rPr>
                <w:sz w:val="18"/>
                <w:szCs w:val="18"/>
              </w:rPr>
            </w:pPr>
          </w:p>
        </w:tc>
        <w:tc>
          <w:tcPr>
            <w:tcW w:w="2250" w:type="dxa"/>
          </w:tcPr>
          <w:p w14:paraId="01E5471D" w14:textId="77777777" w:rsidR="00813D67" w:rsidRDefault="00813D67">
            <w:pPr>
              <w:pStyle w:val="Heading3"/>
              <w:keepNext w:val="0"/>
              <w:keepLines w:val="0"/>
              <w:shd w:val="clear" w:color="auto" w:fill="FFFFFF"/>
              <w:spacing w:before="0" w:after="0"/>
              <w:outlineLvl w:val="2"/>
              <w:rPr>
                <w:b w:val="0"/>
                <w:sz w:val="18"/>
                <w:szCs w:val="18"/>
              </w:rPr>
            </w:pPr>
            <w:bookmarkStart w:id="0" w:name="_heading=h.nzxr9y19nm92" w:colFirst="0" w:colLast="0"/>
            <w:bookmarkEnd w:id="0"/>
          </w:p>
          <w:p w14:paraId="53E5C853" w14:textId="77777777" w:rsidR="00813D67" w:rsidRDefault="00577AEE">
            <w:pPr>
              <w:pStyle w:val="Heading3"/>
              <w:keepNext w:val="0"/>
              <w:keepLines w:val="0"/>
              <w:shd w:val="clear" w:color="auto" w:fill="FFFFFF"/>
              <w:spacing w:before="0" w:after="0"/>
              <w:outlineLvl w:val="2"/>
              <w:rPr>
                <w:b w:val="0"/>
                <w:sz w:val="18"/>
                <w:szCs w:val="18"/>
              </w:rPr>
            </w:pPr>
            <w:r>
              <w:rPr>
                <w:b w:val="0"/>
                <w:sz w:val="18"/>
                <w:szCs w:val="18"/>
              </w:rPr>
              <w:t>The  Life Cycle of Mammals</w:t>
            </w:r>
          </w:p>
          <w:p w14:paraId="3142F91D" w14:textId="77777777" w:rsidR="00813D67" w:rsidRDefault="00577AEE">
            <w:pPr>
              <w:pStyle w:val="Heading3"/>
              <w:keepNext w:val="0"/>
              <w:keepLines w:val="0"/>
              <w:shd w:val="clear" w:color="auto" w:fill="FFFFFF"/>
              <w:spacing w:before="0" w:after="0"/>
              <w:outlineLvl w:val="2"/>
              <w:rPr>
                <w:b w:val="0"/>
                <w:sz w:val="18"/>
                <w:szCs w:val="18"/>
              </w:rPr>
            </w:pPr>
            <w:bookmarkStart w:id="1" w:name="_heading=h.s6vc3bk04e15" w:colFirst="0" w:colLast="0"/>
            <w:bookmarkEnd w:id="1"/>
            <w:r>
              <w:rPr>
                <w:b w:val="0"/>
                <w:sz w:val="18"/>
                <w:szCs w:val="18"/>
              </w:rPr>
              <w:t>The Life Cycle of Amphibians</w:t>
            </w:r>
          </w:p>
          <w:p w14:paraId="715B99A9" w14:textId="77777777" w:rsidR="00813D67" w:rsidRDefault="00577AEE">
            <w:pPr>
              <w:rPr>
                <w:sz w:val="18"/>
                <w:szCs w:val="18"/>
              </w:rPr>
            </w:pPr>
            <w:r>
              <w:rPr>
                <w:sz w:val="18"/>
                <w:szCs w:val="18"/>
              </w:rPr>
              <w:t>Exploring Rainforests</w:t>
            </w:r>
          </w:p>
        </w:tc>
        <w:tc>
          <w:tcPr>
            <w:tcW w:w="2295" w:type="dxa"/>
          </w:tcPr>
          <w:p w14:paraId="6222D736" w14:textId="77777777" w:rsidR="00813D67" w:rsidRDefault="00813D67">
            <w:pPr>
              <w:pStyle w:val="Heading3"/>
              <w:keepNext w:val="0"/>
              <w:keepLines w:val="0"/>
              <w:shd w:val="clear" w:color="auto" w:fill="FFFFFF"/>
              <w:spacing w:before="0" w:after="0"/>
              <w:outlineLvl w:val="2"/>
              <w:rPr>
                <w:b w:val="0"/>
                <w:sz w:val="18"/>
                <w:szCs w:val="18"/>
              </w:rPr>
            </w:pPr>
            <w:bookmarkStart w:id="2" w:name="_heading=h.motqic9qbqil" w:colFirst="0" w:colLast="0"/>
            <w:bookmarkEnd w:id="2"/>
          </w:p>
          <w:p w14:paraId="6DA72554" w14:textId="77777777" w:rsidR="00813D67" w:rsidRDefault="00577AEE">
            <w:pPr>
              <w:pStyle w:val="Heading3"/>
              <w:keepNext w:val="0"/>
              <w:keepLines w:val="0"/>
              <w:shd w:val="clear" w:color="auto" w:fill="FFFFFF"/>
              <w:spacing w:before="0" w:after="0"/>
              <w:outlineLvl w:val="2"/>
              <w:rPr>
                <w:b w:val="0"/>
                <w:sz w:val="18"/>
                <w:szCs w:val="18"/>
              </w:rPr>
            </w:pPr>
            <w:bookmarkStart w:id="3" w:name="_heading=h.ev47g6jmaxj3" w:colFirst="0" w:colLast="0"/>
            <w:bookmarkEnd w:id="3"/>
            <w:r>
              <w:rPr>
                <w:b w:val="0"/>
                <w:sz w:val="18"/>
                <w:szCs w:val="18"/>
              </w:rPr>
              <w:t>Making a Circuit</w:t>
            </w:r>
          </w:p>
          <w:p w14:paraId="40500B3D" w14:textId="77777777" w:rsidR="00813D67" w:rsidRDefault="00577AEE">
            <w:pPr>
              <w:pStyle w:val="Heading3"/>
              <w:keepNext w:val="0"/>
              <w:keepLines w:val="0"/>
              <w:shd w:val="clear" w:color="auto" w:fill="FFFFFF"/>
              <w:spacing w:before="0" w:after="0"/>
              <w:outlineLvl w:val="2"/>
              <w:rPr>
                <w:b w:val="0"/>
                <w:sz w:val="18"/>
                <w:szCs w:val="18"/>
              </w:rPr>
            </w:pPr>
            <w:bookmarkStart w:id="4" w:name="_heading=h.l7euyzxnt61c" w:colFirst="0" w:colLast="0"/>
            <w:bookmarkEnd w:id="4"/>
            <w:r>
              <w:rPr>
                <w:b w:val="0"/>
                <w:sz w:val="18"/>
                <w:szCs w:val="18"/>
              </w:rPr>
              <w:t>Electrical Engineering</w:t>
            </w:r>
          </w:p>
        </w:tc>
      </w:tr>
      <w:tr w:rsidR="00813D67" w14:paraId="6205BE51" w14:textId="77777777">
        <w:trPr>
          <w:trHeight w:val="376"/>
        </w:trPr>
        <w:tc>
          <w:tcPr>
            <w:tcW w:w="1800" w:type="dxa"/>
            <w:shd w:val="clear" w:color="auto" w:fill="CC99FF"/>
          </w:tcPr>
          <w:p w14:paraId="0398A4F3" w14:textId="77777777" w:rsidR="00813D67" w:rsidRDefault="00813D67">
            <w:pPr>
              <w:rPr>
                <w:b/>
                <w:u w:val="single"/>
              </w:rPr>
            </w:pPr>
          </w:p>
          <w:p w14:paraId="11FCAF82" w14:textId="77777777" w:rsidR="00813D67" w:rsidRDefault="00577AEE">
            <w:pPr>
              <w:rPr>
                <w:b/>
                <w:u w:val="single"/>
              </w:rPr>
            </w:pPr>
            <w:r>
              <w:rPr>
                <w:b/>
                <w:u w:val="single"/>
              </w:rPr>
              <w:t>Mathematics</w:t>
            </w:r>
          </w:p>
          <w:p w14:paraId="25E5CEAB" w14:textId="77777777" w:rsidR="00813D67" w:rsidRDefault="00577AEE">
            <w:pPr>
              <w:rPr>
                <w:b/>
              </w:rPr>
            </w:pPr>
            <w:r>
              <w:rPr>
                <w:b/>
              </w:rPr>
              <w:t>(Year 5)</w:t>
            </w:r>
          </w:p>
          <w:p w14:paraId="7C3631B0" w14:textId="77777777" w:rsidR="00813D67" w:rsidRDefault="00813D67">
            <w:pPr>
              <w:rPr>
                <w:b/>
                <w:u w:val="single"/>
              </w:rPr>
            </w:pPr>
          </w:p>
          <w:p w14:paraId="461D1649" w14:textId="77777777" w:rsidR="00813D67" w:rsidRDefault="00813D67">
            <w:pPr>
              <w:rPr>
                <w:b/>
                <w:u w:val="single"/>
              </w:rPr>
            </w:pPr>
          </w:p>
        </w:tc>
        <w:tc>
          <w:tcPr>
            <w:tcW w:w="2445" w:type="dxa"/>
          </w:tcPr>
          <w:p w14:paraId="64ECD758" w14:textId="77777777" w:rsidR="00813D67" w:rsidRDefault="00813D67">
            <w:pPr>
              <w:rPr>
                <w:b/>
                <w:sz w:val="10"/>
                <w:szCs w:val="10"/>
                <w:u w:val="single"/>
              </w:rPr>
            </w:pPr>
          </w:p>
          <w:p w14:paraId="6D0E293A" w14:textId="77777777" w:rsidR="00813D67" w:rsidRDefault="00577AEE">
            <w:pPr>
              <w:rPr>
                <w:b/>
                <w:sz w:val="20"/>
                <w:szCs w:val="20"/>
                <w:u w:val="single"/>
              </w:rPr>
            </w:pPr>
            <w:r>
              <w:rPr>
                <w:b/>
                <w:sz w:val="20"/>
                <w:szCs w:val="20"/>
                <w:u w:val="single"/>
              </w:rPr>
              <w:t>Place Value</w:t>
            </w:r>
          </w:p>
          <w:p w14:paraId="5350833D" w14:textId="77777777" w:rsidR="00813D67" w:rsidRDefault="00577AEE">
            <w:pPr>
              <w:rPr>
                <w:sz w:val="18"/>
                <w:szCs w:val="18"/>
              </w:rPr>
            </w:pPr>
            <w:r>
              <w:rPr>
                <w:sz w:val="18"/>
                <w:szCs w:val="18"/>
              </w:rPr>
              <w:t>Explore numbers to 1,000,000, including comparing, ordering and partitioning. Round numbers up to 1,000,000. Roman numerals to 1000.</w:t>
            </w:r>
          </w:p>
          <w:p w14:paraId="52C7AE06" w14:textId="77777777" w:rsidR="00813D67" w:rsidRDefault="00813D67">
            <w:pPr>
              <w:rPr>
                <w:sz w:val="18"/>
                <w:szCs w:val="18"/>
              </w:rPr>
            </w:pPr>
          </w:p>
          <w:p w14:paraId="516C077A" w14:textId="77777777" w:rsidR="00813D67" w:rsidRDefault="00577AEE">
            <w:pPr>
              <w:rPr>
                <w:b/>
                <w:sz w:val="20"/>
                <w:szCs w:val="20"/>
                <w:u w:val="single"/>
              </w:rPr>
            </w:pPr>
            <w:r>
              <w:rPr>
                <w:b/>
                <w:sz w:val="20"/>
                <w:szCs w:val="20"/>
                <w:u w:val="single"/>
              </w:rPr>
              <w:t>Negative Numbers</w:t>
            </w:r>
          </w:p>
          <w:p w14:paraId="3867B15B" w14:textId="77777777" w:rsidR="00813D67" w:rsidRDefault="00577AEE">
            <w:pPr>
              <w:rPr>
                <w:sz w:val="18"/>
                <w:szCs w:val="18"/>
              </w:rPr>
            </w:pPr>
            <w:r>
              <w:rPr>
                <w:sz w:val="18"/>
                <w:szCs w:val="18"/>
              </w:rPr>
              <w:t xml:space="preserve">Understanding  negative numbers, including counting </w:t>
            </w:r>
            <w:r>
              <w:rPr>
                <w:sz w:val="18"/>
                <w:szCs w:val="18"/>
              </w:rPr>
              <w:lastRenderedPageBreak/>
              <w:t xml:space="preserve">in ones and in multiples across zero. Compare, order </w:t>
            </w:r>
            <w:r>
              <w:rPr>
                <w:sz w:val="18"/>
                <w:szCs w:val="18"/>
              </w:rPr>
              <w:t xml:space="preserve">and find the difference with negative numbers. </w:t>
            </w:r>
          </w:p>
          <w:p w14:paraId="7D0BC852" w14:textId="77777777" w:rsidR="00813D67" w:rsidRDefault="00813D67">
            <w:pPr>
              <w:rPr>
                <w:sz w:val="18"/>
                <w:szCs w:val="18"/>
              </w:rPr>
            </w:pPr>
          </w:p>
          <w:p w14:paraId="4810F0F1" w14:textId="77777777" w:rsidR="00813D67" w:rsidRDefault="00577AEE">
            <w:pPr>
              <w:rPr>
                <w:b/>
                <w:sz w:val="20"/>
                <w:szCs w:val="20"/>
                <w:u w:val="single"/>
              </w:rPr>
            </w:pPr>
            <w:r>
              <w:rPr>
                <w:b/>
                <w:sz w:val="20"/>
                <w:szCs w:val="20"/>
                <w:u w:val="single"/>
              </w:rPr>
              <w:t xml:space="preserve">Addition, Subtraction, </w:t>
            </w:r>
          </w:p>
          <w:p w14:paraId="4CF830D5" w14:textId="77777777" w:rsidR="00813D67" w:rsidRDefault="00577AEE">
            <w:pPr>
              <w:rPr>
                <w:b/>
                <w:sz w:val="16"/>
                <w:szCs w:val="16"/>
                <w:u w:val="single"/>
              </w:rPr>
            </w:pPr>
            <w:r>
              <w:rPr>
                <w:sz w:val="18"/>
                <w:szCs w:val="18"/>
              </w:rPr>
              <w:t>Add and subtract numbers with more than four digits and multi-step problems.</w:t>
            </w:r>
          </w:p>
          <w:p w14:paraId="687628B4" w14:textId="77777777" w:rsidR="00813D67" w:rsidRDefault="00813D67">
            <w:pPr>
              <w:rPr>
                <w:b/>
                <w:sz w:val="20"/>
                <w:szCs w:val="20"/>
                <w:u w:val="single"/>
              </w:rPr>
            </w:pPr>
          </w:p>
        </w:tc>
        <w:tc>
          <w:tcPr>
            <w:tcW w:w="2430" w:type="dxa"/>
          </w:tcPr>
          <w:p w14:paraId="18046C9E" w14:textId="77777777" w:rsidR="00813D67" w:rsidRDefault="00813D67">
            <w:pPr>
              <w:rPr>
                <w:b/>
                <w:sz w:val="10"/>
                <w:szCs w:val="10"/>
                <w:u w:val="single"/>
              </w:rPr>
            </w:pPr>
          </w:p>
          <w:p w14:paraId="7CC79A19" w14:textId="77777777" w:rsidR="00813D67" w:rsidRDefault="00577AEE">
            <w:pPr>
              <w:rPr>
                <w:b/>
                <w:sz w:val="20"/>
                <w:szCs w:val="20"/>
                <w:u w:val="single"/>
              </w:rPr>
            </w:pPr>
            <w:r>
              <w:rPr>
                <w:b/>
                <w:sz w:val="20"/>
                <w:szCs w:val="20"/>
                <w:u w:val="single"/>
              </w:rPr>
              <w:t>Multiplication &amp; Division</w:t>
            </w:r>
          </w:p>
          <w:p w14:paraId="106FB3D6" w14:textId="77777777" w:rsidR="00813D67" w:rsidRDefault="00577AEE">
            <w:pPr>
              <w:rPr>
                <w:b/>
                <w:sz w:val="16"/>
                <w:szCs w:val="16"/>
                <w:u w:val="single"/>
              </w:rPr>
            </w:pPr>
            <w:r>
              <w:rPr>
                <w:sz w:val="18"/>
                <w:szCs w:val="18"/>
              </w:rPr>
              <w:t>Multiply and divide numbers with up to  four digits and solve multi-step problems. Identify number properties: common multiples, factors, primes, square and cube numbers. Multiply and divide by 10,100 and 1000.</w:t>
            </w:r>
          </w:p>
          <w:p w14:paraId="2852CADF" w14:textId="77777777" w:rsidR="00813D67" w:rsidRDefault="00813D67">
            <w:pPr>
              <w:rPr>
                <w:b/>
                <w:sz w:val="20"/>
                <w:szCs w:val="20"/>
                <w:u w:val="single"/>
              </w:rPr>
            </w:pPr>
          </w:p>
          <w:p w14:paraId="0B3D9459" w14:textId="77777777" w:rsidR="00813D67" w:rsidRDefault="00813D67">
            <w:pPr>
              <w:rPr>
                <w:b/>
                <w:sz w:val="20"/>
                <w:szCs w:val="20"/>
                <w:u w:val="single"/>
              </w:rPr>
            </w:pPr>
          </w:p>
          <w:p w14:paraId="5470CACF" w14:textId="77777777" w:rsidR="00813D67" w:rsidRDefault="00577AEE">
            <w:pPr>
              <w:rPr>
                <w:b/>
                <w:sz w:val="20"/>
                <w:szCs w:val="20"/>
                <w:u w:val="single"/>
              </w:rPr>
            </w:pPr>
            <w:r>
              <w:rPr>
                <w:b/>
                <w:sz w:val="20"/>
                <w:szCs w:val="20"/>
                <w:u w:val="single"/>
              </w:rPr>
              <w:lastRenderedPageBreak/>
              <w:t>Fractions</w:t>
            </w:r>
          </w:p>
          <w:p w14:paraId="0621550C" w14:textId="77777777" w:rsidR="00813D67" w:rsidRDefault="00577AEE">
            <w:pPr>
              <w:rPr>
                <w:b/>
                <w:sz w:val="20"/>
                <w:szCs w:val="20"/>
                <w:u w:val="single"/>
              </w:rPr>
            </w:pPr>
            <w:r>
              <w:rPr>
                <w:sz w:val="18"/>
                <w:szCs w:val="18"/>
              </w:rPr>
              <w:t>Equivalent fractions. Convert imp</w:t>
            </w:r>
            <w:r>
              <w:rPr>
                <w:sz w:val="18"/>
                <w:szCs w:val="18"/>
              </w:rPr>
              <w:t>roper fraction to mixed numbers. Compare, order, add and subtract fractions.</w:t>
            </w:r>
          </w:p>
        </w:tc>
        <w:tc>
          <w:tcPr>
            <w:tcW w:w="2205" w:type="dxa"/>
          </w:tcPr>
          <w:p w14:paraId="47C86BC6" w14:textId="77777777" w:rsidR="00813D67" w:rsidRDefault="00813D67">
            <w:pPr>
              <w:rPr>
                <w:b/>
                <w:sz w:val="10"/>
                <w:szCs w:val="10"/>
                <w:u w:val="single"/>
              </w:rPr>
            </w:pPr>
          </w:p>
          <w:p w14:paraId="6EDB7088" w14:textId="77777777" w:rsidR="00813D67" w:rsidRDefault="00577AEE">
            <w:pPr>
              <w:rPr>
                <w:b/>
                <w:sz w:val="20"/>
                <w:szCs w:val="20"/>
                <w:u w:val="single"/>
              </w:rPr>
            </w:pPr>
            <w:r>
              <w:rPr>
                <w:b/>
                <w:sz w:val="20"/>
                <w:szCs w:val="20"/>
                <w:u w:val="single"/>
              </w:rPr>
              <w:t>Multiplication &amp; Division</w:t>
            </w:r>
          </w:p>
          <w:p w14:paraId="7378F6EE" w14:textId="77777777" w:rsidR="00813D67" w:rsidRDefault="00577AEE">
            <w:pPr>
              <w:rPr>
                <w:b/>
                <w:sz w:val="16"/>
                <w:szCs w:val="16"/>
                <w:u w:val="single"/>
              </w:rPr>
            </w:pPr>
            <w:r>
              <w:rPr>
                <w:sz w:val="18"/>
                <w:szCs w:val="18"/>
              </w:rPr>
              <w:t>Multiply 4-digits by 1- digit. Multiply up to 4- digits by a 2-digit number. Divide with remainders.</w:t>
            </w:r>
          </w:p>
          <w:p w14:paraId="02A60D76" w14:textId="77777777" w:rsidR="00813D67" w:rsidRDefault="00813D67">
            <w:pPr>
              <w:rPr>
                <w:b/>
                <w:sz w:val="20"/>
                <w:szCs w:val="20"/>
                <w:u w:val="single"/>
              </w:rPr>
            </w:pPr>
          </w:p>
          <w:p w14:paraId="375F2B3B" w14:textId="77777777" w:rsidR="00813D67" w:rsidRDefault="00577AEE">
            <w:pPr>
              <w:rPr>
                <w:b/>
                <w:sz w:val="20"/>
                <w:szCs w:val="20"/>
                <w:u w:val="single"/>
              </w:rPr>
            </w:pPr>
            <w:r>
              <w:rPr>
                <w:b/>
                <w:sz w:val="20"/>
                <w:szCs w:val="20"/>
                <w:u w:val="single"/>
              </w:rPr>
              <w:t>Fractions</w:t>
            </w:r>
          </w:p>
          <w:p w14:paraId="590A353A" w14:textId="77777777" w:rsidR="00813D67" w:rsidRDefault="00577AEE">
            <w:pPr>
              <w:rPr>
                <w:b/>
                <w:sz w:val="20"/>
                <w:szCs w:val="20"/>
                <w:u w:val="single"/>
              </w:rPr>
            </w:pPr>
            <w:r>
              <w:rPr>
                <w:sz w:val="18"/>
                <w:szCs w:val="18"/>
              </w:rPr>
              <w:t>Compare, order, add, subtract and multip</w:t>
            </w:r>
            <w:r>
              <w:rPr>
                <w:sz w:val="18"/>
                <w:szCs w:val="18"/>
              </w:rPr>
              <w:t xml:space="preserve">ly fractions, including mixed </w:t>
            </w:r>
            <w:r>
              <w:rPr>
                <w:sz w:val="18"/>
                <w:szCs w:val="18"/>
              </w:rPr>
              <w:lastRenderedPageBreak/>
              <w:t>numbers. Find fractions of a quantity.</w:t>
            </w:r>
          </w:p>
        </w:tc>
        <w:tc>
          <w:tcPr>
            <w:tcW w:w="2295" w:type="dxa"/>
          </w:tcPr>
          <w:p w14:paraId="77A8C4CA" w14:textId="77777777" w:rsidR="00813D67" w:rsidRDefault="00813D67">
            <w:pPr>
              <w:rPr>
                <w:b/>
                <w:sz w:val="10"/>
                <w:szCs w:val="10"/>
                <w:u w:val="single"/>
              </w:rPr>
            </w:pPr>
          </w:p>
          <w:p w14:paraId="2092679B" w14:textId="77777777" w:rsidR="00813D67" w:rsidRDefault="00577AEE">
            <w:pPr>
              <w:rPr>
                <w:b/>
                <w:sz w:val="20"/>
                <w:szCs w:val="20"/>
                <w:u w:val="single"/>
              </w:rPr>
            </w:pPr>
            <w:r>
              <w:rPr>
                <w:b/>
                <w:sz w:val="20"/>
                <w:szCs w:val="20"/>
                <w:u w:val="single"/>
              </w:rPr>
              <w:t>Decimals &amp; Percentages</w:t>
            </w:r>
          </w:p>
          <w:p w14:paraId="2B9D6047" w14:textId="77777777" w:rsidR="00813D67" w:rsidRDefault="00577AEE">
            <w:pPr>
              <w:rPr>
                <w:sz w:val="18"/>
                <w:szCs w:val="18"/>
              </w:rPr>
            </w:pPr>
            <w:r>
              <w:rPr>
                <w:sz w:val="18"/>
                <w:szCs w:val="18"/>
              </w:rPr>
              <w:t>Find decimals as fractions, compare and round them. Explore thousandths. Use percentages.</w:t>
            </w:r>
          </w:p>
          <w:p w14:paraId="4F835BC2" w14:textId="77777777" w:rsidR="00813D67" w:rsidRDefault="00813D67">
            <w:pPr>
              <w:rPr>
                <w:b/>
                <w:sz w:val="20"/>
                <w:szCs w:val="20"/>
                <w:u w:val="single"/>
              </w:rPr>
            </w:pPr>
          </w:p>
          <w:p w14:paraId="7D6404C1" w14:textId="77777777" w:rsidR="00813D67" w:rsidRDefault="00577AEE">
            <w:pPr>
              <w:rPr>
                <w:b/>
                <w:sz w:val="20"/>
                <w:szCs w:val="20"/>
                <w:u w:val="single"/>
              </w:rPr>
            </w:pPr>
            <w:r>
              <w:rPr>
                <w:b/>
                <w:sz w:val="20"/>
                <w:szCs w:val="20"/>
                <w:u w:val="single"/>
              </w:rPr>
              <w:t>Area &amp; Perimeter</w:t>
            </w:r>
          </w:p>
          <w:p w14:paraId="011753CF" w14:textId="77777777" w:rsidR="00813D67" w:rsidRDefault="00577AEE">
            <w:pPr>
              <w:rPr>
                <w:b/>
                <w:sz w:val="16"/>
                <w:szCs w:val="16"/>
                <w:u w:val="single"/>
              </w:rPr>
            </w:pPr>
            <w:r>
              <w:rPr>
                <w:sz w:val="18"/>
                <w:szCs w:val="18"/>
              </w:rPr>
              <w:t>Find perimeter and area</w:t>
            </w:r>
          </w:p>
          <w:p w14:paraId="76F6CAB1" w14:textId="77777777" w:rsidR="00813D67" w:rsidRDefault="00813D67">
            <w:pPr>
              <w:rPr>
                <w:b/>
                <w:sz w:val="20"/>
                <w:szCs w:val="20"/>
                <w:u w:val="single"/>
              </w:rPr>
            </w:pPr>
          </w:p>
          <w:p w14:paraId="74CAE5BB" w14:textId="77777777" w:rsidR="00813D67" w:rsidRDefault="00813D67">
            <w:pPr>
              <w:rPr>
                <w:b/>
                <w:sz w:val="20"/>
                <w:szCs w:val="20"/>
                <w:u w:val="single"/>
              </w:rPr>
            </w:pPr>
          </w:p>
          <w:p w14:paraId="26DC1EDC" w14:textId="77777777" w:rsidR="00813D67" w:rsidRDefault="00577AEE">
            <w:pPr>
              <w:rPr>
                <w:b/>
                <w:sz w:val="20"/>
                <w:szCs w:val="20"/>
                <w:u w:val="single"/>
              </w:rPr>
            </w:pPr>
            <w:r>
              <w:rPr>
                <w:b/>
                <w:sz w:val="20"/>
                <w:szCs w:val="20"/>
                <w:u w:val="single"/>
              </w:rPr>
              <w:lastRenderedPageBreak/>
              <w:t>Statistics</w:t>
            </w:r>
          </w:p>
          <w:p w14:paraId="6598B55C" w14:textId="77777777" w:rsidR="00813D67" w:rsidRDefault="00577AEE">
            <w:pPr>
              <w:rPr>
                <w:b/>
                <w:sz w:val="16"/>
                <w:szCs w:val="16"/>
                <w:u w:val="single"/>
              </w:rPr>
            </w:pPr>
            <w:r>
              <w:rPr>
                <w:sz w:val="18"/>
                <w:szCs w:val="18"/>
              </w:rPr>
              <w:t>Draw and interpret</w:t>
            </w:r>
            <w:r>
              <w:rPr>
                <w:sz w:val="18"/>
                <w:szCs w:val="18"/>
              </w:rPr>
              <w:t xml:space="preserve"> line graphs and tables, including timetables</w:t>
            </w:r>
          </w:p>
          <w:p w14:paraId="2E7289A7" w14:textId="77777777" w:rsidR="00813D67" w:rsidRDefault="00813D67">
            <w:pPr>
              <w:rPr>
                <w:b/>
                <w:sz w:val="20"/>
                <w:szCs w:val="20"/>
                <w:u w:val="single"/>
              </w:rPr>
            </w:pPr>
          </w:p>
        </w:tc>
        <w:tc>
          <w:tcPr>
            <w:tcW w:w="2250" w:type="dxa"/>
          </w:tcPr>
          <w:p w14:paraId="7B178F7A" w14:textId="77777777" w:rsidR="00813D67" w:rsidRDefault="00813D67">
            <w:pPr>
              <w:rPr>
                <w:b/>
                <w:sz w:val="10"/>
                <w:szCs w:val="10"/>
                <w:u w:val="single"/>
              </w:rPr>
            </w:pPr>
          </w:p>
          <w:p w14:paraId="51E823EB" w14:textId="77777777" w:rsidR="00813D67" w:rsidRDefault="00577AEE">
            <w:pPr>
              <w:rPr>
                <w:b/>
                <w:sz w:val="20"/>
                <w:szCs w:val="20"/>
                <w:u w:val="single"/>
              </w:rPr>
            </w:pPr>
            <w:r>
              <w:rPr>
                <w:b/>
                <w:sz w:val="20"/>
                <w:szCs w:val="20"/>
                <w:u w:val="single"/>
              </w:rPr>
              <w:t>Shape</w:t>
            </w:r>
          </w:p>
          <w:p w14:paraId="51B6DE17" w14:textId="77777777" w:rsidR="00813D67" w:rsidRDefault="00577AEE">
            <w:pPr>
              <w:rPr>
                <w:b/>
                <w:sz w:val="16"/>
                <w:szCs w:val="16"/>
                <w:u w:val="single"/>
              </w:rPr>
            </w:pPr>
            <w:r>
              <w:rPr>
                <w:sz w:val="18"/>
                <w:szCs w:val="18"/>
              </w:rPr>
              <w:t>Measure and draw angles. Calculate angles</w:t>
            </w:r>
          </w:p>
          <w:p w14:paraId="6F72EB86" w14:textId="77777777" w:rsidR="00813D67" w:rsidRDefault="00813D67">
            <w:pPr>
              <w:rPr>
                <w:b/>
                <w:sz w:val="14"/>
                <w:szCs w:val="14"/>
                <w:u w:val="single"/>
              </w:rPr>
            </w:pPr>
          </w:p>
          <w:p w14:paraId="26C26559" w14:textId="77777777" w:rsidR="00813D67" w:rsidRDefault="00577AEE">
            <w:pPr>
              <w:rPr>
                <w:b/>
                <w:sz w:val="20"/>
                <w:szCs w:val="20"/>
                <w:u w:val="single"/>
              </w:rPr>
            </w:pPr>
            <w:r>
              <w:rPr>
                <w:b/>
                <w:sz w:val="20"/>
                <w:szCs w:val="20"/>
                <w:u w:val="single"/>
              </w:rPr>
              <w:t>Position and Direction</w:t>
            </w:r>
          </w:p>
          <w:p w14:paraId="0AB6CFF1" w14:textId="77777777" w:rsidR="00813D67" w:rsidRDefault="00577AEE">
            <w:pPr>
              <w:rPr>
                <w:sz w:val="18"/>
                <w:szCs w:val="18"/>
              </w:rPr>
            </w:pPr>
            <w:r>
              <w:rPr>
                <w:sz w:val="18"/>
                <w:szCs w:val="18"/>
              </w:rPr>
              <w:t>Coordinates, reflection and translation</w:t>
            </w:r>
          </w:p>
          <w:p w14:paraId="22540467" w14:textId="77777777" w:rsidR="00813D67" w:rsidRDefault="00813D67">
            <w:pPr>
              <w:rPr>
                <w:sz w:val="14"/>
                <w:szCs w:val="14"/>
              </w:rPr>
            </w:pPr>
          </w:p>
          <w:p w14:paraId="0C39B192" w14:textId="77777777" w:rsidR="00813D67" w:rsidRDefault="00813D67">
            <w:pPr>
              <w:rPr>
                <w:sz w:val="18"/>
                <w:szCs w:val="18"/>
              </w:rPr>
            </w:pPr>
          </w:p>
          <w:p w14:paraId="1C5DF2D3" w14:textId="77777777" w:rsidR="00813D67" w:rsidRDefault="00813D67">
            <w:pPr>
              <w:rPr>
                <w:b/>
                <w:sz w:val="16"/>
                <w:szCs w:val="16"/>
                <w:u w:val="single"/>
              </w:rPr>
            </w:pPr>
          </w:p>
        </w:tc>
        <w:tc>
          <w:tcPr>
            <w:tcW w:w="2295" w:type="dxa"/>
          </w:tcPr>
          <w:p w14:paraId="5B3958C0" w14:textId="77777777" w:rsidR="00813D67" w:rsidRDefault="00577AEE">
            <w:pPr>
              <w:rPr>
                <w:b/>
                <w:sz w:val="18"/>
                <w:szCs w:val="18"/>
                <w:u w:val="single"/>
              </w:rPr>
            </w:pPr>
            <w:r>
              <w:rPr>
                <w:b/>
                <w:sz w:val="18"/>
                <w:szCs w:val="18"/>
                <w:u w:val="single"/>
              </w:rPr>
              <w:t>Decimals:</w:t>
            </w:r>
          </w:p>
          <w:p w14:paraId="420E9E42" w14:textId="77777777" w:rsidR="00813D67" w:rsidRDefault="00577AEE">
            <w:pPr>
              <w:rPr>
                <w:sz w:val="14"/>
                <w:szCs w:val="14"/>
              </w:rPr>
            </w:pPr>
            <w:r>
              <w:rPr>
                <w:sz w:val="18"/>
                <w:szCs w:val="18"/>
              </w:rPr>
              <w:t>Add and subtract decimals. Multiply and divide decimals by 10,100 and 1000.</w:t>
            </w:r>
          </w:p>
          <w:p w14:paraId="45DA2204" w14:textId="77777777" w:rsidR="00813D67" w:rsidRDefault="00813D67">
            <w:pPr>
              <w:rPr>
                <w:b/>
                <w:sz w:val="14"/>
                <w:szCs w:val="14"/>
                <w:u w:val="single"/>
              </w:rPr>
            </w:pPr>
          </w:p>
          <w:p w14:paraId="5C57DDB3" w14:textId="77777777" w:rsidR="00813D67" w:rsidRDefault="00577AEE">
            <w:pPr>
              <w:rPr>
                <w:b/>
                <w:sz w:val="20"/>
                <w:szCs w:val="20"/>
                <w:u w:val="single"/>
              </w:rPr>
            </w:pPr>
            <w:r>
              <w:rPr>
                <w:b/>
                <w:sz w:val="20"/>
                <w:szCs w:val="20"/>
                <w:u w:val="single"/>
              </w:rPr>
              <w:t>Converting Units</w:t>
            </w:r>
          </w:p>
          <w:p w14:paraId="31E10B99" w14:textId="77777777" w:rsidR="00813D67" w:rsidRDefault="00577AEE">
            <w:pPr>
              <w:rPr>
                <w:sz w:val="18"/>
                <w:szCs w:val="18"/>
              </w:rPr>
            </w:pPr>
            <w:r>
              <w:rPr>
                <w:sz w:val="18"/>
                <w:szCs w:val="18"/>
              </w:rPr>
              <w:t>Convert units of measurement.</w:t>
            </w:r>
          </w:p>
          <w:p w14:paraId="2186B1D1" w14:textId="77777777" w:rsidR="00813D67" w:rsidRDefault="00813D67">
            <w:pPr>
              <w:rPr>
                <w:b/>
                <w:sz w:val="14"/>
                <w:szCs w:val="14"/>
                <w:u w:val="single"/>
              </w:rPr>
            </w:pPr>
          </w:p>
          <w:p w14:paraId="47607278" w14:textId="77777777" w:rsidR="00813D67" w:rsidRDefault="00813D67">
            <w:pPr>
              <w:rPr>
                <w:b/>
                <w:sz w:val="14"/>
                <w:szCs w:val="14"/>
                <w:u w:val="single"/>
              </w:rPr>
            </w:pPr>
          </w:p>
          <w:p w14:paraId="5A1453BD" w14:textId="77777777" w:rsidR="00813D67" w:rsidRDefault="00813D67">
            <w:pPr>
              <w:rPr>
                <w:b/>
                <w:sz w:val="14"/>
                <w:szCs w:val="14"/>
                <w:u w:val="single"/>
              </w:rPr>
            </w:pPr>
          </w:p>
          <w:p w14:paraId="58DD53F3" w14:textId="77777777" w:rsidR="00813D67" w:rsidRDefault="00813D67">
            <w:pPr>
              <w:rPr>
                <w:b/>
                <w:sz w:val="14"/>
                <w:szCs w:val="14"/>
                <w:u w:val="single"/>
              </w:rPr>
            </w:pPr>
          </w:p>
          <w:p w14:paraId="3DEA6665" w14:textId="77777777" w:rsidR="00813D67" w:rsidRDefault="00577AEE">
            <w:pPr>
              <w:rPr>
                <w:b/>
                <w:sz w:val="20"/>
                <w:szCs w:val="20"/>
                <w:u w:val="single"/>
              </w:rPr>
            </w:pPr>
            <w:r>
              <w:rPr>
                <w:b/>
                <w:sz w:val="20"/>
                <w:szCs w:val="20"/>
                <w:u w:val="single"/>
              </w:rPr>
              <w:lastRenderedPageBreak/>
              <w:t>Volume</w:t>
            </w:r>
          </w:p>
          <w:p w14:paraId="646717B7" w14:textId="77777777" w:rsidR="00813D67" w:rsidRDefault="00577AEE">
            <w:pPr>
              <w:rPr>
                <w:b/>
                <w:sz w:val="10"/>
                <w:szCs w:val="10"/>
                <w:u w:val="single"/>
              </w:rPr>
            </w:pPr>
            <w:r>
              <w:rPr>
                <w:sz w:val="18"/>
                <w:szCs w:val="18"/>
              </w:rPr>
              <w:t>Compare and estimate volume.</w:t>
            </w:r>
          </w:p>
        </w:tc>
      </w:tr>
      <w:tr w:rsidR="00813D67" w14:paraId="1EF973E0" w14:textId="77777777">
        <w:trPr>
          <w:trHeight w:val="376"/>
        </w:trPr>
        <w:tc>
          <w:tcPr>
            <w:tcW w:w="1800" w:type="dxa"/>
            <w:shd w:val="clear" w:color="auto" w:fill="CC99FF"/>
          </w:tcPr>
          <w:p w14:paraId="1163066A" w14:textId="77777777" w:rsidR="00813D67" w:rsidRDefault="00813D67">
            <w:pPr>
              <w:rPr>
                <w:b/>
                <w:u w:val="single"/>
              </w:rPr>
            </w:pPr>
          </w:p>
          <w:p w14:paraId="1EF9D3F2" w14:textId="77777777" w:rsidR="00813D67" w:rsidRDefault="00577AEE">
            <w:pPr>
              <w:rPr>
                <w:b/>
                <w:u w:val="single"/>
              </w:rPr>
            </w:pPr>
            <w:r>
              <w:rPr>
                <w:b/>
                <w:u w:val="single"/>
              </w:rPr>
              <w:t>Mathematics</w:t>
            </w:r>
          </w:p>
          <w:p w14:paraId="7144B0AB" w14:textId="77777777" w:rsidR="00813D67" w:rsidRDefault="00577AEE">
            <w:pPr>
              <w:rPr>
                <w:b/>
              </w:rPr>
            </w:pPr>
            <w:r>
              <w:rPr>
                <w:b/>
              </w:rPr>
              <w:t>(Year 6)</w:t>
            </w:r>
          </w:p>
          <w:p w14:paraId="733A9471" w14:textId="77777777" w:rsidR="00813D67" w:rsidRDefault="00813D67">
            <w:pPr>
              <w:rPr>
                <w:b/>
                <w:u w:val="single"/>
              </w:rPr>
            </w:pPr>
          </w:p>
          <w:p w14:paraId="295DAADD" w14:textId="77777777" w:rsidR="00813D67" w:rsidRDefault="00813D67">
            <w:pPr>
              <w:rPr>
                <w:b/>
                <w:u w:val="single"/>
              </w:rPr>
            </w:pPr>
          </w:p>
        </w:tc>
        <w:tc>
          <w:tcPr>
            <w:tcW w:w="2445" w:type="dxa"/>
          </w:tcPr>
          <w:p w14:paraId="0970A4D9" w14:textId="77777777" w:rsidR="00813D67" w:rsidRDefault="00813D67">
            <w:pPr>
              <w:rPr>
                <w:b/>
                <w:sz w:val="10"/>
                <w:szCs w:val="10"/>
                <w:u w:val="single"/>
              </w:rPr>
            </w:pPr>
          </w:p>
          <w:p w14:paraId="4170D407" w14:textId="77777777" w:rsidR="00813D67" w:rsidRDefault="00577AEE">
            <w:pPr>
              <w:rPr>
                <w:b/>
                <w:sz w:val="20"/>
                <w:szCs w:val="20"/>
                <w:u w:val="single"/>
              </w:rPr>
            </w:pPr>
            <w:r>
              <w:rPr>
                <w:b/>
                <w:sz w:val="20"/>
                <w:szCs w:val="20"/>
                <w:u w:val="single"/>
              </w:rPr>
              <w:t>Place Value</w:t>
            </w:r>
          </w:p>
          <w:p w14:paraId="2082D70E" w14:textId="77777777" w:rsidR="00813D67" w:rsidRDefault="00577AEE">
            <w:pPr>
              <w:rPr>
                <w:sz w:val="18"/>
                <w:szCs w:val="18"/>
              </w:rPr>
            </w:pPr>
            <w:r>
              <w:rPr>
                <w:sz w:val="18"/>
                <w:szCs w:val="18"/>
              </w:rPr>
              <w:t>Explore numbers to 10,000,000. Compare, order and round</w:t>
            </w:r>
          </w:p>
          <w:p w14:paraId="5680E4A3" w14:textId="77777777" w:rsidR="00813D67" w:rsidRDefault="00577AEE">
            <w:pPr>
              <w:rPr>
                <w:sz w:val="18"/>
                <w:szCs w:val="18"/>
              </w:rPr>
            </w:pPr>
            <w:r>
              <w:rPr>
                <w:sz w:val="18"/>
                <w:szCs w:val="18"/>
              </w:rPr>
              <w:t>numbers. Use negative numbers.</w:t>
            </w:r>
          </w:p>
          <w:p w14:paraId="29D03608" w14:textId="77777777" w:rsidR="00813D67" w:rsidRDefault="00813D67">
            <w:pPr>
              <w:rPr>
                <w:b/>
                <w:sz w:val="20"/>
                <w:szCs w:val="20"/>
                <w:u w:val="single"/>
              </w:rPr>
            </w:pPr>
          </w:p>
          <w:p w14:paraId="33B58B34" w14:textId="77777777" w:rsidR="00813D67" w:rsidRDefault="00577AEE">
            <w:pPr>
              <w:rPr>
                <w:b/>
                <w:sz w:val="20"/>
                <w:szCs w:val="20"/>
                <w:u w:val="single"/>
              </w:rPr>
            </w:pPr>
            <w:r>
              <w:rPr>
                <w:b/>
                <w:sz w:val="20"/>
                <w:szCs w:val="20"/>
                <w:u w:val="single"/>
              </w:rPr>
              <w:t>Addition, Subtraction, Multiplication &amp; Division</w:t>
            </w:r>
          </w:p>
          <w:p w14:paraId="56AA0981" w14:textId="77777777" w:rsidR="00813D67" w:rsidRDefault="00577AEE">
            <w:pPr>
              <w:rPr>
                <w:sz w:val="18"/>
                <w:szCs w:val="18"/>
              </w:rPr>
            </w:pPr>
            <w:r>
              <w:rPr>
                <w:sz w:val="18"/>
                <w:szCs w:val="18"/>
              </w:rPr>
              <w:t>Number properties. Multiplication and division (including long methods).</w:t>
            </w:r>
          </w:p>
          <w:p w14:paraId="543B7BDE" w14:textId="77777777" w:rsidR="00813D67" w:rsidRDefault="00813D67">
            <w:pPr>
              <w:rPr>
                <w:b/>
                <w:sz w:val="20"/>
                <w:szCs w:val="20"/>
                <w:u w:val="single"/>
              </w:rPr>
            </w:pPr>
          </w:p>
        </w:tc>
        <w:tc>
          <w:tcPr>
            <w:tcW w:w="2430" w:type="dxa"/>
          </w:tcPr>
          <w:p w14:paraId="090BE3F8" w14:textId="77777777" w:rsidR="00813D67" w:rsidRDefault="00813D67">
            <w:pPr>
              <w:rPr>
                <w:b/>
                <w:sz w:val="10"/>
                <w:szCs w:val="10"/>
                <w:u w:val="single"/>
              </w:rPr>
            </w:pPr>
          </w:p>
          <w:p w14:paraId="28355F49" w14:textId="77777777" w:rsidR="00813D67" w:rsidRDefault="00577AEE">
            <w:pPr>
              <w:rPr>
                <w:b/>
                <w:sz w:val="20"/>
                <w:szCs w:val="20"/>
                <w:u w:val="single"/>
              </w:rPr>
            </w:pPr>
            <w:r>
              <w:rPr>
                <w:b/>
                <w:sz w:val="20"/>
                <w:szCs w:val="20"/>
                <w:u w:val="single"/>
              </w:rPr>
              <w:t>Fractions &amp; Decimals</w:t>
            </w:r>
          </w:p>
          <w:p w14:paraId="22954438" w14:textId="77777777" w:rsidR="00813D67" w:rsidRDefault="00577AEE">
            <w:pPr>
              <w:rPr>
                <w:sz w:val="18"/>
                <w:szCs w:val="18"/>
              </w:rPr>
            </w:pPr>
            <w:r>
              <w:rPr>
                <w:sz w:val="18"/>
                <w:szCs w:val="18"/>
              </w:rPr>
              <w:t>Equivalent fractions, c</w:t>
            </w:r>
            <w:r>
              <w:rPr>
                <w:sz w:val="18"/>
                <w:szCs w:val="18"/>
              </w:rPr>
              <w:t>omparing and ordering. Fractions with</w:t>
            </w:r>
          </w:p>
          <w:p w14:paraId="5366E3DF" w14:textId="77777777" w:rsidR="00813D67" w:rsidRDefault="00577AEE">
            <w:pPr>
              <w:rPr>
                <w:sz w:val="18"/>
                <w:szCs w:val="18"/>
              </w:rPr>
            </w:pPr>
            <w:r>
              <w:rPr>
                <w:sz w:val="18"/>
                <w:szCs w:val="18"/>
              </w:rPr>
              <w:t>the 4-operations, including mixed numbers. Fractions of an amount. Multiply and divide decimals by 10, 100 and 1000. Find decimals as</w:t>
            </w:r>
          </w:p>
          <w:p w14:paraId="2D40BF73" w14:textId="77777777" w:rsidR="00813D67" w:rsidRDefault="00577AEE">
            <w:pPr>
              <w:rPr>
                <w:sz w:val="18"/>
                <w:szCs w:val="18"/>
              </w:rPr>
            </w:pPr>
            <w:r>
              <w:rPr>
                <w:sz w:val="18"/>
                <w:szCs w:val="18"/>
              </w:rPr>
              <w:t>Fractions.</w:t>
            </w:r>
          </w:p>
          <w:p w14:paraId="27FD65A9" w14:textId="77777777" w:rsidR="00813D67" w:rsidRDefault="00813D67">
            <w:pPr>
              <w:rPr>
                <w:b/>
                <w:sz w:val="20"/>
                <w:szCs w:val="20"/>
                <w:u w:val="single"/>
              </w:rPr>
            </w:pPr>
          </w:p>
          <w:p w14:paraId="3F31D7CA" w14:textId="77777777" w:rsidR="00813D67" w:rsidRDefault="00813D67">
            <w:pPr>
              <w:rPr>
                <w:sz w:val="18"/>
                <w:szCs w:val="18"/>
              </w:rPr>
            </w:pPr>
          </w:p>
        </w:tc>
        <w:tc>
          <w:tcPr>
            <w:tcW w:w="2205" w:type="dxa"/>
          </w:tcPr>
          <w:p w14:paraId="76304096" w14:textId="77777777" w:rsidR="00813D67" w:rsidRDefault="00813D67">
            <w:pPr>
              <w:rPr>
                <w:b/>
                <w:sz w:val="10"/>
                <w:szCs w:val="10"/>
                <w:u w:val="single"/>
              </w:rPr>
            </w:pPr>
          </w:p>
          <w:p w14:paraId="342AC363" w14:textId="77777777" w:rsidR="00813D67" w:rsidRDefault="00577AEE">
            <w:pPr>
              <w:rPr>
                <w:b/>
                <w:sz w:val="20"/>
                <w:szCs w:val="20"/>
                <w:u w:val="single"/>
              </w:rPr>
            </w:pPr>
            <w:r>
              <w:rPr>
                <w:b/>
                <w:sz w:val="20"/>
                <w:szCs w:val="20"/>
                <w:u w:val="single"/>
              </w:rPr>
              <w:t>Fractions, Decimals and Percentages</w:t>
            </w:r>
          </w:p>
          <w:p w14:paraId="67968168" w14:textId="77777777" w:rsidR="00813D67" w:rsidRDefault="00577AEE">
            <w:pPr>
              <w:rPr>
                <w:sz w:val="18"/>
                <w:szCs w:val="18"/>
              </w:rPr>
            </w:pPr>
            <w:r>
              <w:rPr>
                <w:sz w:val="18"/>
                <w:szCs w:val="18"/>
              </w:rPr>
              <w:t>Convert, compare and order fractio</w:t>
            </w:r>
            <w:r>
              <w:rPr>
                <w:sz w:val="18"/>
                <w:szCs w:val="18"/>
              </w:rPr>
              <w:t>ns, decimals and percentages. Find percentages of an amount</w:t>
            </w:r>
          </w:p>
          <w:p w14:paraId="13EF67D2" w14:textId="77777777" w:rsidR="00813D67" w:rsidRDefault="00577AEE">
            <w:pPr>
              <w:rPr>
                <w:b/>
                <w:sz w:val="20"/>
                <w:szCs w:val="20"/>
                <w:u w:val="single"/>
              </w:rPr>
            </w:pPr>
            <w:r>
              <w:rPr>
                <w:sz w:val="18"/>
                <w:szCs w:val="18"/>
              </w:rPr>
              <w:t>.</w:t>
            </w:r>
          </w:p>
          <w:p w14:paraId="626EB27D" w14:textId="77777777" w:rsidR="00813D67" w:rsidRDefault="00577AEE">
            <w:pPr>
              <w:rPr>
                <w:b/>
                <w:sz w:val="20"/>
                <w:szCs w:val="20"/>
                <w:u w:val="single"/>
              </w:rPr>
            </w:pPr>
            <w:r>
              <w:rPr>
                <w:b/>
                <w:sz w:val="20"/>
                <w:szCs w:val="20"/>
                <w:u w:val="single"/>
              </w:rPr>
              <w:t>Shape</w:t>
            </w:r>
          </w:p>
          <w:p w14:paraId="4BC23F06" w14:textId="77777777" w:rsidR="00813D67" w:rsidRDefault="00577AEE">
            <w:pPr>
              <w:rPr>
                <w:b/>
                <w:sz w:val="20"/>
                <w:szCs w:val="20"/>
                <w:u w:val="single"/>
              </w:rPr>
            </w:pPr>
            <w:r>
              <w:rPr>
                <w:sz w:val="18"/>
                <w:szCs w:val="18"/>
              </w:rPr>
              <w:t>Measure and calculate angles</w:t>
            </w:r>
          </w:p>
        </w:tc>
        <w:tc>
          <w:tcPr>
            <w:tcW w:w="2295" w:type="dxa"/>
          </w:tcPr>
          <w:p w14:paraId="75F8AC4F" w14:textId="77777777" w:rsidR="00813D67" w:rsidRDefault="00813D67">
            <w:pPr>
              <w:rPr>
                <w:b/>
                <w:sz w:val="10"/>
                <w:szCs w:val="10"/>
                <w:u w:val="single"/>
              </w:rPr>
            </w:pPr>
          </w:p>
          <w:p w14:paraId="5FF73873" w14:textId="77777777" w:rsidR="00813D67" w:rsidRDefault="00577AEE">
            <w:pPr>
              <w:rPr>
                <w:b/>
                <w:sz w:val="20"/>
                <w:szCs w:val="20"/>
                <w:u w:val="single"/>
              </w:rPr>
            </w:pPr>
            <w:r>
              <w:rPr>
                <w:b/>
                <w:sz w:val="20"/>
                <w:szCs w:val="20"/>
                <w:u w:val="single"/>
              </w:rPr>
              <w:t>Position and Direction</w:t>
            </w:r>
          </w:p>
          <w:p w14:paraId="2A3D8765" w14:textId="77777777" w:rsidR="00813D67" w:rsidRDefault="00577AEE">
            <w:pPr>
              <w:rPr>
                <w:b/>
                <w:sz w:val="20"/>
                <w:szCs w:val="20"/>
                <w:u w:val="single"/>
              </w:rPr>
            </w:pPr>
            <w:r>
              <w:rPr>
                <w:sz w:val="18"/>
                <w:szCs w:val="18"/>
              </w:rPr>
              <w:t>Coordinates, reflection and translation</w:t>
            </w:r>
          </w:p>
          <w:p w14:paraId="157FEB96" w14:textId="77777777" w:rsidR="00813D67" w:rsidRDefault="00813D67">
            <w:pPr>
              <w:rPr>
                <w:b/>
                <w:sz w:val="20"/>
                <w:szCs w:val="20"/>
                <w:u w:val="single"/>
              </w:rPr>
            </w:pPr>
          </w:p>
          <w:p w14:paraId="677D8E51" w14:textId="77777777" w:rsidR="00813D67" w:rsidRDefault="00577AEE">
            <w:pPr>
              <w:rPr>
                <w:b/>
                <w:sz w:val="20"/>
                <w:szCs w:val="20"/>
                <w:u w:val="single"/>
              </w:rPr>
            </w:pPr>
            <w:r>
              <w:rPr>
                <w:b/>
                <w:sz w:val="20"/>
                <w:szCs w:val="20"/>
                <w:u w:val="single"/>
              </w:rPr>
              <w:t>Area, Perimeter &amp; Volume</w:t>
            </w:r>
          </w:p>
          <w:p w14:paraId="56C99570" w14:textId="77777777" w:rsidR="00813D67" w:rsidRDefault="00577AEE">
            <w:pPr>
              <w:rPr>
                <w:sz w:val="18"/>
                <w:szCs w:val="18"/>
              </w:rPr>
            </w:pPr>
            <w:r>
              <w:rPr>
                <w:sz w:val="18"/>
                <w:szCs w:val="18"/>
              </w:rPr>
              <w:t>Find area, perimeter and volume of shapes</w:t>
            </w:r>
          </w:p>
          <w:p w14:paraId="0E76C5A1" w14:textId="77777777" w:rsidR="00813D67" w:rsidRDefault="00813D67">
            <w:pPr>
              <w:rPr>
                <w:b/>
                <w:sz w:val="20"/>
                <w:szCs w:val="20"/>
                <w:u w:val="single"/>
              </w:rPr>
            </w:pPr>
          </w:p>
          <w:p w14:paraId="7D886017" w14:textId="77777777" w:rsidR="00813D67" w:rsidRDefault="00813D67">
            <w:pPr>
              <w:rPr>
                <w:sz w:val="18"/>
                <w:szCs w:val="18"/>
              </w:rPr>
            </w:pPr>
          </w:p>
          <w:p w14:paraId="73DB51CE" w14:textId="77777777" w:rsidR="00813D67" w:rsidRDefault="00813D67">
            <w:pPr>
              <w:rPr>
                <w:b/>
                <w:sz w:val="20"/>
                <w:szCs w:val="20"/>
                <w:u w:val="single"/>
              </w:rPr>
            </w:pPr>
          </w:p>
        </w:tc>
        <w:tc>
          <w:tcPr>
            <w:tcW w:w="2250" w:type="dxa"/>
          </w:tcPr>
          <w:p w14:paraId="3FDE4AFD" w14:textId="77777777" w:rsidR="00813D67" w:rsidRDefault="00813D67">
            <w:pPr>
              <w:rPr>
                <w:b/>
                <w:sz w:val="14"/>
                <w:szCs w:val="14"/>
                <w:u w:val="single"/>
              </w:rPr>
            </w:pPr>
          </w:p>
          <w:p w14:paraId="4DEFAF31" w14:textId="77777777" w:rsidR="00813D67" w:rsidRDefault="00577AEE">
            <w:pPr>
              <w:rPr>
                <w:b/>
                <w:sz w:val="20"/>
                <w:szCs w:val="20"/>
                <w:u w:val="single"/>
              </w:rPr>
            </w:pPr>
            <w:r>
              <w:rPr>
                <w:b/>
                <w:sz w:val="20"/>
                <w:szCs w:val="20"/>
                <w:u w:val="single"/>
              </w:rPr>
              <w:t>Ratio</w:t>
            </w:r>
          </w:p>
          <w:p w14:paraId="7F20B820" w14:textId="77777777" w:rsidR="00813D67" w:rsidRDefault="00577AEE">
            <w:pPr>
              <w:rPr>
                <w:sz w:val="18"/>
                <w:szCs w:val="18"/>
              </w:rPr>
            </w:pPr>
            <w:r>
              <w:rPr>
                <w:sz w:val="18"/>
                <w:szCs w:val="18"/>
              </w:rPr>
              <w:t>Use and calculate ratio, including scale factors</w:t>
            </w:r>
          </w:p>
          <w:p w14:paraId="25448ED9" w14:textId="77777777" w:rsidR="00813D67" w:rsidRDefault="00813D67">
            <w:pPr>
              <w:rPr>
                <w:b/>
                <w:sz w:val="14"/>
                <w:szCs w:val="14"/>
                <w:u w:val="single"/>
              </w:rPr>
            </w:pPr>
          </w:p>
          <w:p w14:paraId="5228F1F9" w14:textId="77777777" w:rsidR="00813D67" w:rsidRDefault="00577AEE">
            <w:pPr>
              <w:rPr>
                <w:b/>
                <w:sz w:val="20"/>
                <w:szCs w:val="20"/>
                <w:u w:val="single"/>
              </w:rPr>
            </w:pPr>
            <w:r>
              <w:rPr>
                <w:b/>
                <w:sz w:val="20"/>
                <w:szCs w:val="20"/>
                <w:u w:val="single"/>
              </w:rPr>
              <w:t>Algebra</w:t>
            </w:r>
          </w:p>
          <w:p w14:paraId="07D7C0D1" w14:textId="77777777" w:rsidR="00813D67" w:rsidRDefault="00577AEE">
            <w:pPr>
              <w:rPr>
                <w:b/>
                <w:sz w:val="20"/>
                <w:szCs w:val="20"/>
                <w:u w:val="single"/>
              </w:rPr>
            </w:pPr>
            <w:r>
              <w:rPr>
                <w:sz w:val="18"/>
                <w:szCs w:val="18"/>
              </w:rPr>
              <w:t>Form and solve equations</w:t>
            </w:r>
          </w:p>
        </w:tc>
        <w:tc>
          <w:tcPr>
            <w:tcW w:w="2295" w:type="dxa"/>
          </w:tcPr>
          <w:p w14:paraId="7B0CBFDB" w14:textId="77777777" w:rsidR="00813D67" w:rsidRDefault="00813D67">
            <w:pPr>
              <w:rPr>
                <w:b/>
                <w:sz w:val="10"/>
                <w:szCs w:val="10"/>
                <w:u w:val="single"/>
              </w:rPr>
            </w:pPr>
          </w:p>
          <w:p w14:paraId="33291BA9" w14:textId="77777777" w:rsidR="00813D67" w:rsidRDefault="00577AEE">
            <w:pPr>
              <w:rPr>
                <w:b/>
                <w:sz w:val="20"/>
                <w:szCs w:val="20"/>
                <w:u w:val="single"/>
              </w:rPr>
            </w:pPr>
            <w:r>
              <w:rPr>
                <w:b/>
                <w:sz w:val="20"/>
                <w:szCs w:val="20"/>
                <w:u w:val="single"/>
              </w:rPr>
              <w:t>Statistics</w:t>
            </w:r>
          </w:p>
          <w:p w14:paraId="4B16F9D6" w14:textId="77777777" w:rsidR="00813D67" w:rsidRDefault="00577AEE">
            <w:pPr>
              <w:rPr>
                <w:sz w:val="18"/>
                <w:szCs w:val="18"/>
              </w:rPr>
            </w:pPr>
            <w:r>
              <w:rPr>
                <w:sz w:val="18"/>
                <w:szCs w:val="18"/>
              </w:rPr>
              <w:t>Interpret line graphs and pie charts</w:t>
            </w:r>
          </w:p>
          <w:p w14:paraId="4B7B5F9B" w14:textId="77777777" w:rsidR="00813D67" w:rsidRDefault="00813D67">
            <w:pPr>
              <w:rPr>
                <w:b/>
                <w:sz w:val="20"/>
                <w:szCs w:val="20"/>
                <w:u w:val="single"/>
              </w:rPr>
            </w:pPr>
          </w:p>
          <w:p w14:paraId="570FA77B" w14:textId="77777777" w:rsidR="00813D67" w:rsidRDefault="00577AEE">
            <w:pPr>
              <w:rPr>
                <w:b/>
                <w:sz w:val="20"/>
                <w:szCs w:val="20"/>
                <w:u w:val="single"/>
              </w:rPr>
            </w:pPr>
            <w:r>
              <w:rPr>
                <w:b/>
                <w:sz w:val="20"/>
                <w:szCs w:val="20"/>
                <w:u w:val="single"/>
              </w:rPr>
              <w:t>Converting Units</w:t>
            </w:r>
          </w:p>
          <w:p w14:paraId="0E990249" w14:textId="77777777" w:rsidR="00813D67" w:rsidRDefault="00577AEE">
            <w:pPr>
              <w:rPr>
                <w:sz w:val="18"/>
                <w:szCs w:val="18"/>
              </w:rPr>
            </w:pPr>
            <w:r>
              <w:rPr>
                <w:sz w:val="18"/>
                <w:szCs w:val="18"/>
              </w:rPr>
              <w:t>Converting metric units and between some metric and imperial.</w:t>
            </w:r>
          </w:p>
        </w:tc>
      </w:tr>
      <w:tr w:rsidR="00813D67" w14:paraId="5BE19538" w14:textId="77777777">
        <w:trPr>
          <w:trHeight w:val="344"/>
        </w:trPr>
        <w:tc>
          <w:tcPr>
            <w:tcW w:w="1800" w:type="dxa"/>
            <w:shd w:val="clear" w:color="auto" w:fill="CC99FF"/>
          </w:tcPr>
          <w:p w14:paraId="62DF2B8B" w14:textId="77777777" w:rsidR="00813D67" w:rsidRDefault="00813D67">
            <w:pPr>
              <w:rPr>
                <w:b/>
                <w:u w:val="single"/>
              </w:rPr>
            </w:pPr>
          </w:p>
          <w:p w14:paraId="2696652A" w14:textId="77777777" w:rsidR="00813D67" w:rsidRDefault="00577AEE">
            <w:pPr>
              <w:rPr>
                <w:b/>
                <w:u w:val="single"/>
              </w:rPr>
            </w:pPr>
            <w:r>
              <w:rPr>
                <w:b/>
                <w:u w:val="single"/>
              </w:rPr>
              <w:t>Science</w:t>
            </w:r>
          </w:p>
          <w:p w14:paraId="72B3C4C9" w14:textId="77777777" w:rsidR="00813D67" w:rsidRDefault="00813D67">
            <w:pPr>
              <w:rPr>
                <w:b/>
                <w:u w:val="single"/>
              </w:rPr>
            </w:pPr>
          </w:p>
        </w:tc>
        <w:tc>
          <w:tcPr>
            <w:tcW w:w="2445" w:type="dxa"/>
          </w:tcPr>
          <w:p w14:paraId="75914CA0" w14:textId="77777777" w:rsidR="00813D67" w:rsidRDefault="00813D67">
            <w:pPr>
              <w:rPr>
                <w:b/>
                <w:sz w:val="10"/>
                <w:szCs w:val="10"/>
                <w:u w:val="single"/>
              </w:rPr>
            </w:pPr>
          </w:p>
          <w:p w14:paraId="62358ED5" w14:textId="77777777" w:rsidR="00813D67" w:rsidRDefault="00577AEE">
            <w:pPr>
              <w:rPr>
                <w:b/>
                <w:sz w:val="20"/>
                <w:szCs w:val="20"/>
                <w:u w:val="single"/>
              </w:rPr>
            </w:pPr>
            <w:r>
              <w:rPr>
                <w:b/>
                <w:sz w:val="20"/>
                <w:szCs w:val="20"/>
                <w:u w:val="single"/>
              </w:rPr>
              <w:t>Forces</w:t>
            </w:r>
          </w:p>
          <w:p w14:paraId="3BB57332" w14:textId="77777777" w:rsidR="00813D67" w:rsidRDefault="00577AEE">
            <w:pPr>
              <w:rPr>
                <w:sz w:val="18"/>
                <w:szCs w:val="18"/>
              </w:rPr>
            </w:pPr>
            <w:r>
              <w:rPr>
                <w:sz w:val="18"/>
                <w:szCs w:val="18"/>
              </w:rPr>
              <w:t>Learning about types of forces such as gravity, friction, water resistance and air resistance. Children will also learn about the use of mechanisms such as levers, gears and pulleys.</w:t>
            </w:r>
          </w:p>
          <w:p w14:paraId="3B111BA2" w14:textId="77777777" w:rsidR="00813D67" w:rsidRDefault="00813D67">
            <w:pPr>
              <w:rPr>
                <w:sz w:val="18"/>
                <w:szCs w:val="18"/>
              </w:rPr>
            </w:pPr>
          </w:p>
          <w:p w14:paraId="1A5DE0DB" w14:textId="77777777" w:rsidR="00813D67" w:rsidRDefault="00577AEE">
            <w:pPr>
              <w:rPr>
                <w:b/>
                <w:sz w:val="20"/>
                <w:szCs w:val="20"/>
                <w:u w:val="single"/>
              </w:rPr>
            </w:pPr>
            <w:r>
              <w:rPr>
                <w:b/>
                <w:color w:val="6AA84F"/>
                <w:sz w:val="20"/>
                <w:szCs w:val="20"/>
                <w:u w:val="single"/>
              </w:rPr>
              <w:t>Scientist:</w:t>
            </w:r>
            <w:r>
              <w:rPr>
                <w:b/>
                <w:color w:val="6AA84F"/>
                <w:sz w:val="20"/>
                <w:szCs w:val="20"/>
              </w:rPr>
              <w:t xml:space="preserve"> </w:t>
            </w:r>
            <w:r>
              <w:rPr>
                <w:color w:val="6AA84F"/>
                <w:sz w:val="18"/>
                <w:szCs w:val="18"/>
              </w:rPr>
              <w:t xml:space="preserve">Isaac Newton </w:t>
            </w:r>
          </w:p>
          <w:p w14:paraId="1E880495" w14:textId="77777777" w:rsidR="00813D67" w:rsidRDefault="00813D67">
            <w:pPr>
              <w:rPr>
                <w:b/>
                <w:sz w:val="20"/>
                <w:szCs w:val="20"/>
                <w:u w:val="single"/>
              </w:rPr>
            </w:pPr>
          </w:p>
          <w:p w14:paraId="6324857E" w14:textId="77777777" w:rsidR="00813D67" w:rsidRDefault="00813D67">
            <w:pPr>
              <w:rPr>
                <w:b/>
                <w:sz w:val="20"/>
                <w:szCs w:val="20"/>
                <w:highlight w:val="yellow"/>
                <w:u w:val="single"/>
              </w:rPr>
            </w:pPr>
          </w:p>
          <w:p w14:paraId="0B2229EA" w14:textId="77777777" w:rsidR="00813D67" w:rsidRDefault="00813D67">
            <w:pPr>
              <w:rPr>
                <w:sz w:val="18"/>
                <w:szCs w:val="18"/>
              </w:rPr>
            </w:pPr>
          </w:p>
          <w:p w14:paraId="38AEA224" w14:textId="77777777" w:rsidR="00813D67" w:rsidRDefault="00813D67">
            <w:pPr>
              <w:rPr>
                <w:b/>
                <w:color w:val="6AA84F"/>
                <w:sz w:val="18"/>
                <w:szCs w:val="18"/>
              </w:rPr>
            </w:pPr>
          </w:p>
          <w:p w14:paraId="1E8F1865" w14:textId="77777777" w:rsidR="00813D67" w:rsidRDefault="00813D67">
            <w:pPr>
              <w:rPr>
                <w:b/>
                <w:sz w:val="20"/>
                <w:szCs w:val="20"/>
                <w:u w:val="single"/>
              </w:rPr>
            </w:pPr>
          </w:p>
        </w:tc>
        <w:tc>
          <w:tcPr>
            <w:tcW w:w="2430" w:type="dxa"/>
          </w:tcPr>
          <w:p w14:paraId="72A7A1F2" w14:textId="77777777" w:rsidR="00813D67" w:rsidRDefault="00813D67">
            <w:pPr>
              <w:rPr>
                <w:b/>
                <w:sz w:val="10"/>
                <w:szCs w:val="10"/>
                <w:u w:val="single"/>
              </w:rPr>
            </w:pPr>
          </w:p>
          <w:p w14:paraId="23FCB727" w14:textId="77777777" w:rsidR="00813D67" w:rsidRDefault="00577AEE">
            <w:pPr>
              <w:rPr>
                <w:b/>
                <w:sz w:val="20"/>
                <w:szCs w:val="20"/>
                <w:u w:val="single"/>
              </w:rPr>
            </w:pPr>
            <w:r>
              <w:rPr>
                <w:b/>
                <w:sz w:val="20"/>
                <w:szCs w:val="20"/>
                <w:u w:val="single"/>
              </w:rPr>
              <w:t>Earth and Space</w:t>
            </w:r>
          </w:p>
          <w:p w14:paraId="310B1EEC" w14:textId="77777777" w:rsidR="00813D67" w:rsidRDefault="00577AEE">
            <w:pPr>
              <w:rPr>
                <w:sz w:val="18"/>
                <w:szCs w:val="18"/>
              </w:rPr>
            </w:pPr>
            <w:r>
              <w:rPr>
                <w:sz w:val="18"/>
                <w:szCs w:val="18"/>
              </w:rPr>
              <w:t>Learning about the moveme</w:t>
            </w:r>
            <w:r>
              <w:rPr>
                <w:sz w:val="18"/>
                <w:szCs w:val="18"/>
              </w:rPr>
              <w:t>nt of the Earth, moon and sun as well as the Earth’s rotation in creating day and night.</w:t>
            </w:r>
          </w:p>
          <w:p w14:paraId="12AE0FB7" w14:textId="77777777" w:rsidR="00813D67" w:rsidRDefault="00813D67">
            <w:pPr>
              <w:rPr>
                <w:b/>
                <w:sz w:val="8"/>
                <w:szCs w:val="8"/>
                <w:u w:val="single"/>
              </w:rPr>
            </w:pPr>
          </w:p>
          <w:p w14:paraId="3A9D9A00" w14:textId="77777777" w:rsidR="00813D67" w:rsidRDefault="00813D67">
            <w:pPr>
              <w:rPr>
                <w:b/>
                <w:color w:val="9900FF"/>
                <w:sz w:val="20"/>
                <w:szCs w:val="20"/>
              </w:rPr>
            </w:pPr>
          </w:p>
          <w:p w14:paraId="4B29C685" w14:textId="77777777" w:rsidR="00813D67" w:rsidRDefault="00577AEE">
            <w:pPr>
              <w:rPr>
                <w:color w:val="6AA84F"/>
                <w:sz w:val="18"/>
                <w:szCs w:val="18"/>
              </w:rPr>
            </w:pPr>
            <w:r>
              <w:rPr>
                <w:b/>
                <w:color w:val="6AA84F"/>
                <w:sz w:val="20"/>
                <w:szCs w:val="20"/>
                <w:u w:val="single"/>
              </w:rPr>
              <w:t>Scientist:</w:t>
            </w:r>
            <w:r>
              <w:rPr>
                <w:b/>
                <w:color w:val="6AA84F"/>
                <w:sz w:val="20"/>
                <w:szCs w:val="20"/>
              </w:rPr>
              <w:t xml:space="preserve"> </w:t>
            </w:r>
            <w:r>
              <w:rPr>
                <w:color w:val="6AA84F"/>
                <w:sz w:val="18"/>
                <w:szCs w:val="18"/>
              </w:rPr>
              <w:t>Galileo Galilei</w:t>
            </w:r>
          </w:p>
          <w:p w14:paraId="1CB1B1F6" w14:textId="77777777" w:rsidR="00813D67" w:rsidRDefault="00813D67">
            <w:pPr>
              <w:rPr>
                <w:b/>
                <w:color w:val="6AA84F"/>
                <w:sz w:val="18"/>
                <w:szCs w:val="18"/>
              </w:rPr>
            </w:pPr>
          </w:p>
          <w:p w14:paraId="6804F571" w14:textId="77777777" w:rsidR="00813D67" w:rsidRDefault="00577AEE">
            <w:pPr>
              <w:rPr>
                <w:color w:val="0000FF"/>
                <w:sz w:val="18"/>
                <w:szCs w:val="18"/>
              </w:rPr>
            </w:pPr>
            <w:r>
              <w:rPr>
                <w:color w:val="0000FF"/>
                <w:sz w:val="18"/>
                <w:szCs w:val="18"/>
                <w:u w:val="single"/>
              </w:rPr>
              <w:t>Enhancements</w:t>
            </w:r>
            <w:r>
              <w:rPr>
                <w:color w:val="0000FF"/>
                <w:sz w:val="18"/>
                <w:szCs w:val="18"/>
              </w:rPr>
              <w:t>:</w:t>
            </w:r>
          </w:p>
          <w:p w14:paraId="2148F068" w14:textId="77777777" w:rsidR="00813D67" w:rsidRDefault="00577AEE">
            <w:pPr>
              <w:rPr>
                <w:sz w:val="18"/>
                <w:szCs w:val="18"/>
              </w:rPr>
            </w:pPr>
            <w:r>
              <w:rPr>
                <w:color w:val="0000FF"/>
                <w:sz w:val="18"/>
                <w:szCs w:val="18"/>
              </w:rPr>
              <w:t>- Center for Life - 14.02.25</w:t>
            </w:r>
          </w:p>
          <w:p w14:paraId="063B7F08" w14:textId="77777777" w:rsidR="00813D67" w:rsidRDefault="00577AEE">
            <w:pPr>
              <w:rPr>
                <w:color w:val="0000FF"/>
                <w:sz w:val="18"/>
                <w:szCs w:val="18"/>
              </w:rPr>
            </w:pPr>
            <w:r>
              <w:rPr>
                <w:color w:val="0000FF"/>
                <w:sz w:val="18"/>
                <w:szCs w:val="18"/>
              </w:rPr>
              <w:t>- Planetarium in school 07.03</w:t>
            </w:r>
          </w:p>
          <w:p w14:paraId="338500B1" w14:textId="77777777" w:rsidR="00813D67" w:rsidRDefault="00813D67">
            <w:pPr>
              <w:rPr>
                <w:b/>
                <w:color w:val="6AA84F"/>
                <w:sz w:val="18"/>
                <w:szCs w:val="18"/>
              </w:rPr>
            </w:pPr>
          </w:p>
        </w:tc>
        <w:tc>
          <w:tcPr>
            <w:tcW w:w="2205" w:type="dxa"/>
          </w:tcPr>
          <w:p w14:paraId="10785547" w14:textId="77777777" w:rsidR="00813D67" w:rsidRDefault="00813D67">
            <w:pPr>
              <w:rPr>
                <w:b/>
                <w:sz w:val="10"/>
                <w:szCs w:val="10"/>
                <w:u w:val="single"/>
              </w:rPr>
            </w:pPr>
          </w:p>
          <w:p w14:paraId="736C4980" w14:textId="77777777" w:rsidR="00813D67" w:rsidRDefault="00577AEE">
            <w:pPr>
              <w:rPr>
                <w:sz w:val="16"/>
                <w:szCs w:val="16"/>
              </w:rPr>
            </w:pPr>
            <w:r>
              <w:rPr>
                <w:b/>
                <w:sz w:val="20"/>
                <w:szCs w:val="20"/>
                <w:u w:val="single"/>
              </w:rPr>
              <w:t>The Circulatory System &amp; impact of diet, drugs and exercise</w:t>
            </w:r>
          </w:p>
          <w:p w14:paraId="1C4CA2FF" w14:textId="77777777" w:rsidR="00813D67" w:rsidRDefault="00577AEE">
            <w:pPr>
              <w:rPr>
                <w:sz w:val="18"/>
                <w:szCs w:val="18"/>
              </w:rPr>
            </w:pPr>
            <w:r>
              <w:rPr>
                <w:sz w:val="18"/>
                <w:szCs w:val="18"/>
              </w:rPr>
              <w:t>Learning about the importance of diet, exercise and lifestyle in the way that bodies function and the three main parts of the circulatory system, including the job of the heart. Children will also</w:t>
            </w:r>
            <w:r>
              <w:rPr>
                <w:sz w:val="18"/>
                <w:szCs w:val="18"/>
              </w:rPr>
              <w:t xml:space="preserve"> learn about what blood is comprised of and how it is transported around the body</w:t>
            </w:r>
          </w:p>
          <w:p w14:paraId="4315CEE7" w14:textId="77777777" w:rsidR="00813D67" w:rsidRDefault="00813D67">
            <w:pPr>
              <w:rPr>
                <w:b/>
                <w:sz w:val="20"/>
                <w:szCs w:val="20"/>
                <w:u w:val="single"/>
              </w:rPr>
            </w:pPr>
          </w:p>
        </w:tc>
        <w:tc>
          <w:tcPr>
            <w:tcW w:w="2295" w:type="dxa"/>
          </w:tcPr>
          <w:p w14:paraId="36AF4B96" w14:textId="77777777" w:rsidR="00813D67" w:rsidRDefault="00813D67">
            <w:pPr>
              <w:rPr>
                <w:b/>
                <w:sz w:val="10"/>
                <w:szCs w:val="10"/>
                <w:u w:val="single"/>
              </w:rPr>
            </w:pPr>
          </w:p>
          <w:p w14:paraId="7DF380E5" w14:textId="77777777" w:rsidR="00813D67" w:rsidRDefault="00577AEE">
            <w:pPr>
              <w:rPr>
                <w:b/>
                <w:sz w:val="20"/>
                <w:szCs w:val="20"/>
                <w:u w:val="single"/>
              </w:rPr>
            </w:pPr>
            <w:r>
              <w:rPr>
                <w:b/>
                <w:sz w:val="20"/>
                <w:szCs w:val="20"/>
                <w:u w:val="single"/>
              </w:rPr>
              <w:t>Swansfield STEM Week</w:t>
            </w:r>
          </w:p>
          <w:p w14:paraId="01A4D55E" w14:textId="77777777" w:rsidR="00813D67" w:rsidRDefault="00577AEE">
            <w:pPr>
              <w:rPr>
                <w:b/>
                <w:sz w:val="20"/>
                <w:szCs w:val="20"/>
              </w:rPr>
            </w:pPr>
            <w:r>
              <w:rPr>
                <w:b/>
                <w:sz w:val="20"/>
                <w:szCs w:val="20"/>
              </w:rPr>
              <w:t>British Science Week</w:t>
            </w:r>
          </w:p>
          <w:p w14:paraId="2B9A3A83" w14:textId="77777777" w:rsidR="00813D67" w:rsidRDefault="00577AEE">
            <w:pPr>
              <w:rPr>
                <w:b/>
                <w:i/>
                <w:sz w:val="20"/>
                <w:szCs w:val="20"/>
              </w:rPr>
            </w:pPr>
            <w:r>
              <w:rPr>
                <w:b/>
                <w:sz w:val="20"/>
                <w:szCs w:val="20"/>
              </w:rPr>
              <w:t xml:space="preserve">Theme: </w:t>
            </w:r>
            <w:r>
              <w:rPr>
                <w:b/>
                <w:i/>
                <w:sz w:val="20"/>
                <w:szCs w:val="20"/>
              </w:rPr>
              <w:t>Change &amp; Adapt</w:t>
            </w:r>
          </w:p>
          <w:p w14:paraId="56C37261" w14:textId="77777777" w:rsidR="00813D67" w:rsidRDefault="00577AEE">
            <w:pPr>
              <w:rPr>
                <w:b/>
                <w:sz w:val="20"/>
                <w:szCs w:val="20"/>
              </w:rPr>
            </w:pPr>
            <w:r>
              <w:rPr>
                <w:b/>
                <w:sz w:val="20"/>
                <w:szCs w:val="20"/>
              </w:rPr>
              <w:t>(07.03 - 16.03)</w:t>
            </w:r>
          </w:p>
          <w:p w14:paraId="2307E0D3" w14:textId="77777777" w:rsidR="00813D67" w:rsidRDefault="00813D67">
            <w:pPr>
              <w:rPr>
                <w:b/>
                <w:color w:val="9900FF"/>
                <w:sz w:val="20"/>
                <w:szCs w:val="20"/>
              </w:rPr>
            </w:pPr>
          </w:p>
          <w:p w14:paraId="0048B7E7" w14:textId="77777777" w:rsidR="00813D67" w:rsidRDefault="00813D67">
            <w:pPr>
              <w:rPr>
                <w:b/>
                <w:sz w:val="10"/>
                <w:szCs w:val="10"/>
              </w:rPr>
            </w:pPr>
          </w:p>
          <w:p w14:paraId="00C3C3B5" w14:textId="77777777" w:rsidR="00813D67" w:rsidRDefault="00813D67">
            <w:pPr>
              <w:rPr>
                <w:b/>
                <w:color w:val="9900FF"/>
                <w:sz w:val="20"/>
                <w:szCs w:val="20"/>
              </w:rPr>
            </w:pPr>
          </w:p>
        </w:tc>
        <w:tc>
          <w:tcPr>
            <w:tcW w:w="2250" w:type="dxa"/>
          </w:tcPr>
          <w:p w14:paraId="71379F5D" w14:textId="77777777" w:rsidR="00813D67" w:rsidRDefault="00813D67">
            <w:pPr>
              <w:rPr>
                <w:b/>
                <w:sz w:val="10"/>
                <w:szCs w:val="10"/>
                <w:u w:val="single"/>
              </w:rPr>
            </w:pPr>
          </w:p>
          <w:p w14:paraId="7DE9AC3A" w14:textId="77777777" w:rsidR="00813D67" w:rsidRDefault="00577AEE">
            <w:pPr>
              <w:rPr>
                <w:b/>
                <w:sz w:val="20"/>
                <w:szCs w:val="20"/>
                <w:u w:val="single"/>
              </w:rPr>
            </w:pPr>
            <w:r>
              <w:rPr>
                <w:b/>
                <w:sz w:val="20"/>
                <w:szCs w:val="20"/>
                <w:u w:val="single"/>
              </w:rPr>
              <w:t>Living things and their habitats</w:t>
            </w:r>
          </w:p>
          <w:p w14:paraId="088132D2" w14:textId="77777777" w:rsidR="00813D67" w:rsidRDefault="00577AEE">
            <w:pPr>
              <w:rPr>
                <w:b/>
                <w:sz w:val="20"/>
                <w:szCs w:val="20"/>
                <w:u w:val="single"/>
              </w:rPr>
            </w:pPr>
            <w:r>
              <w:rPr>
                <w:sz w:val="18"/>
                <w:szCs w:val="18"/>
              </w:rPr>
              <w:t>Learning about the process of reproduction and the life cycles of plants, mammals, amphibians, insects and birds.</w:t>
            </w:r>
          </w:p>
          <w:p w14:paraId="5F875E9B" w14:textId="77777777" w:rsidR="00813D67" w:rsidRDefault="00813D67">
            <w:pPr>
              <w:rPr>
                <w:sz w:val="18"/>
                <w:szCs w:val="18"/>
              </w:rPr>
            </w:pPr>
          </w:p>
          <w:p w14:paraId="6745429D" w14:textId="77777777" w:rsidR="00813D67" w:rsidRDefault="00813D67">
            <w:pPr>
              <w:rPr>
                <w:sz w:val="18"/>
                <w:szCs w:val="18"/>
              </w:rPr>
            </w:pPr>
          </w:p>
          <w:p w14:paraId="671966DC" w14:textId="77777777" w:rsidR="00813D67" w:rsidRDefault="00813D67">
            <w:pPr>
              <w:rPr>
                <w:b/>
                <w:sz w:val="20"/>
                <w:szCs w:val="20"/>
                <w:u w:val="single"/>
              </w:rPr>
            </w:pPr>
          </w:p>
        </w:tc>
        <w:tc>
          <w:tcPr>
            <w:tcW w:w="2295" w:type="dxa"/>
          </w:tcPr>
          <w:p w14:paraId="548C005B" w14:textId="77777777" w:rsidR="00813D67" w:rsidRDefault="00813D67">
            <w:pPr>
              <w:rPr>
                <w:b/>
                <w:sz w:val="10"/>
                <w:szCs w:val="10"/>
                <w:u w:val="single"/>
              </w:rPr>
            </w:pPr>
          </w:p>
          <w:p w14:paraId="19F67542" w14:textId="77777777" w:rsidR="00813D67" w:rsidRDefault="00577AEE">
            <w:pPr>
              <w:rPr>
                <w:b/>
                <w:sz w:val="20"/>
                <w:szCs w:val="20"/>
                <w:u w:val="single"/>
              </w:rPr>
            </w:pPr>
            <w:r>
              <w:rPr>
                <w:b/>
                <w:sz w:val="20"/>
                <w:szCs w:val="20"/>
                <w:u w:val="single"/>
              </w:rPr>
              <w:t>Living things and their habitats</w:t>
            </w:r>
          </w:p>
          <w:p w14:paraId="1EFD226C" w14:textId="77777777" w:rsidR="00813D67" w:rsidRDefault="00577AEE">
            <w:pPr>
              <w:rPr>
                <w:sz w:val="18"/>
                <w:szCs w:val="18"/>
              </w:rPr>
            </w:pPr>
            <w:r>
              <w:rPr>
                <w:sz w:val="18"/>
                <w:szCs w:val="18"/>
              </w:rPr>
              <w:t>Learning about the classification of living things, including micro-organisms.</w:t>
            </w:r>
          </w:p>
          <w:p w14:paraId="701E3A9C" w14:textId="77777777" w:rsidR="00813D67" w:rsidRDefault="00813D67">
            <w:pPr>
              <w:rPr>
                <w:sz w:val="18"/>
                <w:szCs w:val="18"/>
              </w:rPr>
            </w:pPr>
          </w:p>
          <w:p w14:paraId="52BB6769" w14:textId="77777777" w:rsidR="00813D67" w:rsidRDefault="00813D67">
            <w:pPr>
              <w:rPr>
                <w:sz w:val="18"/>
                <w:szCs w:val="18"/>
              </w:rPr>
            </w:pPr>
          </w:p>
          <w:p w14:paraId="7A7B00FB" w14:textId="77777777" w:rsidR="00813D67" w:rsidRDefault="00577AEE">
            <w:pPr>
              <w:rPr>
                <w:sz w:val="18"/>
                <w:szCs w:val="18"/>
              </w:rPr>
            </w:pPr>
            <w:r>
              <w:rPr>
                <w:b/>
                <w:color w:val="6AA84F"/>
                <w:sz w:val="20"/>
                <w:szCs w:val="20"/>
                <w:u w:val="single"/>
              </w:rPr>
              <w:t>Scientist:</w:t>
            </w:r>
            <w:r>
              <w:rPr>
                <w:color w:val="6AA84F"/>
                <w:sz w:val="18"/>
                <w:szCs w:val="18"/>
              </w:rPr>
              <w:t xml:space="preserve"> Carl Linnaeus</w:t>
            </w:r>
          </w:p>
        </w:tc>
      </w:tr>
      <w:tr w:rsidR="00813D67" w14:paraId="2FD09093" w14:textId="77777777">
        <w:trPr>
          <w:trHeight w:val="376"/>
        </w:trPr>
        <w:tc>
          <w:tcPr>
            <w:tcW w:w="1800" w:type="dxa"/>
            <w:shd w:val="clear" w:color="auto" w:fill="CC99FF"/>
          </w:tcPr>
          <w:p w14:paraId="78265EE1" w14:textId="77777777" w:rsidR="00813D67" w:rsidRDefault="00813D67">
            <w:pPr>
              <w:rPr>
                <w:b/>
                <w:u w:val="single"/>
              </w:rPr>
            </w:pPr>
          </w:p>
          <w:p w14:paraId="7312E043" w14:textId="77777777" w:rsidR="00813D67" w:rsidRDefault="00577AEE">
            <w:pPr>
              <w:rPr>
                <w:b/>
                <w:u w:val="single"/>
              </w:rPr>
            </w:pPr>
            <w:r>
              <w:rPr>
                <w:b/>
                <w:u w:val="single"/>
              </w:rPr>
              <w:t>Geography</w:t>
            </w:r>
          </w:p>
          <w:p w14:paraId="3632545D" w14:textId="77777777" w:rsidR="00813D67" w:rsidRDefault="00813D67">
            <w:pPr>
              <w:rPr>
                <w:b/>
                <w:u w:val="single"/>
              </w:rPr>
            </w:pPr>
          </w:p>
        </w:tc>
        <w:tc>
          <w:tcPr>
            <w:tcW w:w="2445" w:type="dxa"/>
          </w:tcPr>
          <w:p w14:paraId="43DB4E86" w14:textId="77777777" w:rsidR="00813D67" w:rsidRDefault="00577AEE">
            <w:pPr>
              <w:rPr>
                <w:b/>
                <w:sz w:val="20"/>
                <w:szCs w:val="20"/>
                <w:u w:val="single"/>
              </w:rPr>
            </w:pPr>
            <w:r>
              <w:rPr>
                <w:b/>
                <w:sz w:val="20"/>
                <w:szCs w:val="20"/>
                <w:u w:val="single"/>
              </w:rPr>
              <w:t>Coasts/local issues</w:t>
            </w:r>
          </w:p>
          <w:p w14:paraId="4F60433F" w14:textId="77777777" w:rsidR="00813D67" w:rsidRDefault="00577AEE">
            <w:pPr>
              <w:rPr>
                <w:sz w:val="18"/>
                <w:szCs w:val="18"/>
              </w:rPr>
            </w:pPr>
            <w:r>
              <w:rPr>
                <w:sz w:val="18"/>
                <w:szCs w:val="18"/>
              </w:rPr>
              <w:t xml:space="preserve">Learning about the processes which lead to change in coastlines and explore the features, which are created by </w:t>
            </w:r>
            <w:r>
              <w:rPr>
                <w:sz w:val="18"/>
                <w:szCs w:val="18"/>
              </w:rPr>
              <w:lastRenderedPageBreak/>
              <w:t xml:space="preserve">change. Considering how people respond to change in coastlines locally and exploring the causes and effects of other changes. </w:t>
            </w:r>
          </w:p>
          <w:p w14:paraId="3B009630" w14:textId="77777777" w:rsidR="00813D67" w:rsidRDefault="00813D67">
            <w:pPr>
              <w:rPr>
                <w:b/>
                <w:sz w:val="20"/>
                <w:szCs w:val="20"/>
                <w:u w:val="single"/>
              </w:rPr>
            </w:pPr>
          </w:p>
          <w:p w14:paraId="208E8229" w14:textId="77777777" w:rsidR="00813D67" w:rsidRDefault="00577AEE">
            <w:pPr>
              <w:rPr>
                <w:b/>
                <w:sz w:val="20"/>
                <w:szCs w:val="20"/>
              </w:rPr>
            </w:pPr>
            <w:r>
              <w:rPr>
                <w:b/>
                <w:sz w:val="20"/>
                <w:szCs w:val="20"/>
                <w:u w:val="single"/>
              </w:rPr>
              <w:t>Fieldwork skill:</w:t>
            </w:r>
            <w:r>
              <w:rPr>
                <w:b/>
                <w:sz w:val="20"/>
                <w:szCs w:val="20"/>
              </w:rPr>
              <w:t xml:space="preserve"> </w:t>
            </w:r>
          </w:p>
          <w:p w14:paraId="162426C1" w14:textId="77777777" w:rsidR="00813D67" w:rsidRDefault="00577AEE">
            <w:pPr>
              <w:rPr>
                <w:b/>
                <w:sz w:val="20"/>
                <w:szCs w:val="20"/>
              </w:rPr>
            </w:pPr>
            <w:r>
              <w:rPr>
                <w:b/>
                <w:sz w:val="20"/>
                <w:szCs w:val="20"/>
              </w:rPr>
              <w:t>Messy map of school grounds</w:t>
            </w:r>
          </w:p>
          <w:p w14:paraId="03EF7503" w14:textId="77777777" w:rsidR="00813D67" w:rsidRDefault="00813D67">
            <w:pPr>
              <w:rPr>
                <w:b/>
                <w:sz w:val="20"/>
                <w:szCs w:val="20"/>
              </w:rPr>
            </w:pPr>
          </w:p>
          <w:p w14:paraId="14689EBA" w14:textId="77777777" w:rsidR="00813D67" w:rsidRDefault="00577AEE">
            <w:pPr>
              <w:rPr>
                <w:color w:val="0000FF"/>
                <w:sz w:val="18"/>
                <w:szCs w:val="18"/>
              </w:rPr>
            </w:pPr>
            <w:r>
              <w:rPr>
                <w:color w:val="0000FF"/>
                <w:sz w:val="18"/>
                <w:szCs w:val="18"/>
                <w:u w:val="single"/>
              </w:rPr>
              <w:t>Enhancement</w:t>
            </w:r>
            <w:r>
              <w:rPr>
                <w:color w:val="0000FF"/>
                <w:sz w:val="18"/>
                <w:szCs w:val="18"/>
              </w:rPr>
              <w:t>:</w:t>
            </w:r>
          </w:p>
          <w:p w14:paraId="0C9E069D" w14:textId="77777777" w:rsidR="00813D67" w:rsidRDefault="00577AEE">
            <w:pPr>
              <w:rPr>
                <w:color w:val="0000FF"/>
                <w:sz w:val="18"/>
                <w:szCs w:val="18"/>
              </w:rPr>
            </w:pPr>
            <w:r>
              <w:rPr>
                <w:color w:val="0000FF"/>
                <w:sz w:val="18"/>
                <w:szCs w:val="18"/>
              </w:rPr>
              <w:t xml:space="preserve">Mudlarks in Alnmouth </w:t>
            </w:r>
          </w:p>
          <w:p w14:paraId="25705BA0" w14:textId="77777777" w:rsidR="00813D67" w:rsidRDefault="00577AEE">
            <w:pPr>
              <w:rPr>
                <w:color w:val="0000FF"/>
                <w:sz w:val="18"/>
                <w:szCs w:val="18"/>
              </w:rPr>
            </w:pPr>
            <w:r>
              <w:rPr>
                <w:color w:val="0000FF"/>
                <w:sz w:val="18"/>
                <w:szCs w:val="18"/>
              </w:rPr>
              <w:t>23rd and 24th October</w:t>
            </w:r>
          </w:p>
          <w:p w14:paraId="6277D181" w14:textId="77777777" w:rsidR="00813D67" w:rsidRDefault="00813D67">
            <w:pPr>
              <w:rPr>
                <w:color w:val="0000FF"/>
                <w:sz w:val="18"/>
                <w:szCs w:val="18"/>
              </w:rPr>
            </w:pPr>
          </w:p>
        </w:tc>
        <w:tc>
          <w:tcPr>
            <w:tcW w:w="2430" w:type="dxa"/>
            <w:shd w:val="clear" w:color="auto" w:fill="EFEFEF"/>
          </w:tcPr>
          <w:p w14:paraId="29AD2D89" w14:textId="77777777" w:rsidR="00813D67" w:rsidRDefault="00813D67">
            <w:pPr>
              <w:rPr>
                <w:b/>
                <w:color w:val="6AA84F"/>
                <w:sz w:val="18"/>
                <w:szCs w:val="18"/>
              </w:rPr>
            </w:pPr>
          </w:p>
        </w:tc>
        <w:tc>
          <w:tcPr>
            <w:tcW w:w="2205" w:type="dxa"/>
            <w:shd w:val="clear" w:color="auto" w:fill="FFFFFF"/>
          </w:tcPr>
          <w:p w14:paraId="73B8BB48" w14:textId="77777777" w:rsidR="00813D67" w:rsidRDefault="00577AEE">
            <w:pPr>
              <w:rPr>
                <w:b/>
                <w:sz w:val="20"/>
                <w:szCs w:val="20"/>
                <w:u w:val="single"/>
              </w:rPr>
            </w:pPr>
            <w:r>
              <w:rPr>
                <w:b/>
                <w:sz w:val="20"/>
                <w:szCs w:val="20"/>
                <w:u w:val="single"/>
              </w:rPr>
              <w:t>Mountains</w:t>
            </w:r>
          </w:p>
          <w:p w14:paraId="10F5A32F" w14:textId="77777777" w:rsidR="00813D67" w:rsidRDefault="00577AEE">
            <w:pPr>
              <w:rPr>
                <w:sz w:val="18"/>
                <w:szCs w:val="18"/>
              </w:rPr>
            </w:pPr>
            <w:r>
              <w:rPr>
                <w:sz w:val="18"/>
                <w:szCs w:val="18"/>
              </w:rPr>
              <w:t xml:space="preserve">Learning about the mountains of the UK and the Americas. Looking at  the features of a mountain </w:t>
            </w:r>
            <w:r>
              <w:rPr>
                <w:sz w:val="18"/>
                <w:szCs w:val="18"/>
              </w:rPr>
              <w:lastRenderedPageBreak/>
              <w:t xml:space="preserve">and how they are formed. Describing the features of a volcano and looking at the eruption of Mount Merapi in 2010 </w:t>
            </w:r>
          </w:p>
          <w:p w14:paraId="3A81F673" w14:textId="77777777" w:rsidR="00813D67" w:rsidRDefault="00813D67">
            <w:pPr>
              <w:rPr>
                <w:b/>
                <w:sz w:val="20"/>
                <w:szCs w:val="20"/>
                <w:u w:val="single"/>
              </w:rPr>
            </w:pPr>
          </w:p>
          <w:p w14:paraId="26D87258" w14:textId="77777777" w:rsidR="00813D67" w:rsidRDefault="00577AEE">
            <w:pPr>
              <w:rPr>
                <w:b/>
                <w:sz w:val="20"/>
                <w:szCs w:val="20"/>
                <w:u w:val="single"/>
              </w:rPr>
            </w:pPr>
            <w:r>
              <w:rPr>
                <w:b/>
                <w:sz w:val="20"/>
                <w:szCs w:val="20"/>
                <w:u w:val="single"/>
              </w:rPr>
              <w:t xml:space="preserve">Fieldwork skill: </w:t>
            </w:r>
          </w:p>
          <w:p w14:paraId="58A76845" w14:textId="77777777" w:rsidR="00813D67" w:rsidRDefault="00577AEE">
            <w:pPr>
              <w:rPr>
                <w:b/>
                <w:sz w:val="20"/>
                <w:szCs w:val="20"/>
              </w:rPr>
            </w:pPr>
            <w:r>
              <w:rPr>
                <w:b/>
                <w:sz w:val="20"/>
                <w:szCs w:val="20"/>
              </w:rPr>
              <w:t>Map the route of the River Aln.</w:t>
            </w:r>
          </w:p>
        </w:tc>
        <w:tc>
          <w:tcPr>
            <w:tcW w:w="2295" w:type="dxa"/>
            <w:shd w:val="clear" w:color="auto" w:fill="EFEFEF"/>
          </w:tcPr>
          <w:p w14:paraId="2957F1CA" w14:textId="77777777" w:rsidR="00813D67" w:rsidRDefault="00813D67">
            <w:pPr>
              <w:rPr>
                <w:sz w:val="18"/>
                <w:szCs w:val="18"/>
              </w:rPr>
            </w:pPr>
          </w:p>
        </w:tc>
        <w:tc>
          <w:tcPr>
            <w:tcW w:w="2250" w:type="dxa"/>
            <w:shd w:val="clear" w:color="auto" w:fill="FFFFFF"/>
          </w:tcPr>
          <w:p w14:paraId="2DE39A3E" w14:textId="77777777" w:rsidR="00813D67" w:rsidRDefault="00577AEE">
            <w:pPr>
              <w:rPr>
                <w:b/>
                <w:sz w:val="20"/>
                <w:szCs w:val="20"/>
                <w:u w:val="single"/>
              </w:rPr>
            </w:pPr>
            <w:r>
              <w:rPr>
                <w:b/>
                <w:sz w:val="20"/>
                <w:szCs w:val="20"/>
                <w:u w:val="single"/>
              </w:rPr>
              <w:t>North and South America</w:t>
            </w:r>
          </w:p>
          <w:p w14:paraId="0FA0F76C" w14:textId="77777777" w:rsidR="00813D67" w:rsidRDefault="00577AEE">
            <w:pPr>
              <w:rPr>
                <w:sz w:val="18"/>
                <w:szCs w:val="18"/>
              </w:rPr>
            </w:pPr>
            <w:r>
              <w:rPr>
                <w:sz w:val="18"/>
                <w:szCs w:val="18"/>
              </w:rPr>
              <w:t xml:space="preserve">Learning about the climate zones, biomes, vegetation belts and time zones of </w:t>
            </w:r>
            <w:r>
              <w:rPr>
                <w:sz w:val="18"/>
                <w:szCs w:val="18"/>
              </w:rPr>
              <w:lastRenderedPageBreak/>
              <w:t>North and South America. Looking at the human and physical characteristics of the Amazon rainforest, the Andes and the Ata</w:t>
            </w:r>
            <w:r>
              <w:rPr>
                <w:sz w:val="18"/>
                <w:szCs w:val="18"/>
              </w:rPr>
              <w:t xml:space="preserve">cama Desert. Finally, looking at the human and physical characteristics of North America. </w:t>
            </w:r>
          </w:p>
          <w:p w14:paraId="2D4094DF" w14:textId="77777777" w:rsidR="00813D67" w:rsidRDefault="00813D67">
            <w:pPr>
              <w:rPr>
                <w:b/>
                <w:sz w:val="20"/>
                <w:szCs w:val="20"/>
                <w:u w:val="single"/>
              </w:rPr>
            </w:pPr>
          </w:p>
          <w:p w14:paraId="219BF00D" w14:textId="77777777" w:rsidR="00813D67" w:rsidRDefault="00577AEE">
            <w:pPr>
              <w:rPr>
                <w:b/>
                <w:sz w:val="20"/>
                <w:szCs w:val="20"/>
                <w:u w:val="single"/>
              </w:rPr>
            </w:pPr>
            <w:r>
              <w:rPr>
                <w:b/>
                <w:sz w:val="20"/>
                <w:szCs w:val="20"/>
                <w:u w:val="single"/>
              </w:rPr>
              <w:t xml:space="preserve">Fieldwork skill: </w:t>
            </w:r>
          </w:p>
          <w:p w14:paraId="7654EFAC" w14:textId="77777777" w:rsidR="00813D67" w:rsidRDefault="00577AEE">
            <w:pPr>
              <w:rPr>
                <w:b/>
                <w:sz w:val="20"/>
                <w:szCs w:val="20"/>
              </w:rPr>
            </w:pPr>
            <w:r>
              <w:rPr>
                <w:color w:val="0000FF"/>
                <w:sz w:val="20"/>
                <w:szCs w:val="20"/>
              </w:rPr>
              <w:t>Enhancement</w:t>
            </w:r>
          </w:p>
          <w:p w14:paraId="337B883B" w14:textId="77777777" w:rsidR="00813D67" w:rsidRDefault="00577AEE">
            <w:pPr>
              <w:rPr>
                <w:color w:val="0000FF"/>
                <w:sz w:val="20"/>
                <w:szCs w:val="20"/>
              </w:rPr>
            </w:pPr>
            <w:r>
              <w:rPr>
                <w:b/>
                <w:sz w:val="20"/>
                <w:szCs w:val="20"/>
              </w:rPr>
              <w:t>Sketch map of Alnwick town centre</w:t>
            </w:r>
          </w:p>
          <w:p w14:paraId="252604E5" w14:textId="77777777" w:rsidR="00813D67" w:rsidRDefault="00813D67">
            <w:pPr>
              <w:rPr>
                <w:b/>
                <w:sz w:val="20"/>
                <w:szCs w:val="20"/>
              </w:rPr>
            </w:pPr>
          </w:p>
        </w:tc>
        <w:tc>
          <w:tcPr>
            <w:tcW w:w="2295" w:type="dxa"/>
            <w:shd w:val="clear" w:color="auto" w:fill="EFEFEF"/>
          </w:tcPr>
          <w:p w14:paraId="3E968747" w14:textId="77777777" w:rsidR="00813D67" w:rsidRDefault="00813D67">
            <w:pPr>
              <w:rPr>
                <w:b/>
                <w:sz w:val="20"/>
                <w:szCs w:val="20"/>
                <w:u w:val="single"/>
              </w:rPr>
            </w:pPr>
          </w:p>
        </w:tc>
      </w:tr>
      <w:tr w:rsidR="00813D67" w14:paraId="479FDB80" w14:textId="77777777">
        <w:trPr>
          <w:trHeight w:val="376"/>
        </w:trPr>
        <w:tc>
          <w:tcPr>
            <w:tcW w:w="1800" w:type="dxa"/>
            <w:shd w:val="clear" w:color="auto" w:fill="CC99FF"/>
          </w:tcPr>
          <w:p w14:paraId="6F4732D0" w14:textId="77777777" w:rsidR="00813D67" w:rsidRDefault="00813D67">
            <w:pPr>
              <w:rPr>
                <w:b/>
                <w:u w:val="single"/>
              </w:rPr>
            </w:pPr>
          </w:p>
          <w:p w14:paraId="1975467B" w14:textId="77777777" w:rsidR="00813D67" w:rsidRDefault="00577AEE">
            <w:pPr>
              <w:rPr>
                <w:b/>
                <w:u w:val="single"/>
              </w:rPr>
            </w:pPr>
            <w:r>
              <w:rPr>
                <w:b/>
                <w:u w:val="single"/>
              </w:rPr>
              <w:t>History</w:t>
            </w:r>
          </w:p>
          <w:p w14:paraId="431DAC55" w14:textId="77777777" w:rsidR="00813D67" w:rsidRDefault="00813D67">
            <w:pPr>
              <w:rPr>
                <w:b/>
                <w:u w:val="single"/>
              </w:rPr>
            </w:pPr>
          </w:p>
        </w:tc>
        <w:tc>
          <w:tcPr>
            <w:tcW w:w="2445" w:type="dxa"/>
            <w:shd w:val="clear" w:color="auto" w:fill="EFEFEF"/>
          </w:tcPr>
          <w:p w14:paraId="646915F0" w14:textId="77777777" w:rsidR="00813D67" w:rsidRDefault="00813D67">
            <w:pPr>
              <w:rPr>
                <w:b/>
                <w:sz w:val="20"/>
                <w:szCs w:val="20"/>
                <w:u w:val="single"/>
              </w:rPr>
            </w:pPr>
          </w:p>
          <w:p w14:paraId="2E7B88F5" w14:textId="77777777" w:rsidR="00813D67" w:rsidRDefault="00813D67">
            <w:pPr>
              <w:rPr>
                <w:sz w:val="18"/>
                <w:szCs w:val="18"/>
              </w:rPr>
            </w:pPr>
          </w:p>
          <w:p w14:paraId="5441E0A4" w14:textId="77777777" w:rsidR="00813D67" w:rsidRDefault="00813D67">
            <w:pPr>
              <w:rPr>
                <w:b/>
                <w:sz w:val="20"/>
                <w:szCs w:val="20"/>
                <w:u w:val="single"/>
              </w:rPr>
            </w:pPr>
          </w:p>
          <w:p w14:paraId="7E53D1E9" w14:textId="77777777" w:rsidR="00813D67" w:rsidRDefault="00813D67">
            <w:pPr>
              <w:rPr>
                <w:b/>
                <w:sz w:val="20"/>
                <w:szCs w:val="20"/>
                <w:u w:val="single"/>
              </w:rPr>
            </w:pPr>
          </w:p>
        </w:tc>
        <w:tc>
          <w:tcPr>
            <w:tcW w:w="2430" w:type="dxa"/>
          </w:tcPr>
          <w:p w14:paraId="70A8CBC8" w14:textId="77777777" w:rsidR="00813D67" w:rsidRDefault="00577AEE">
            <w:pPr>
              <w:rPr>
                <w:b/>
                <w:sz w:val="20"/>
                <w:szCs w:val="20"/>
                <w:u w:val="single"/>
              </w:rPr>
            </w:pPr>
            <w:r>
              <w:rPr>
                <w:b/>
                <w:sz w:val="20"/>
                <w:szCs w:val="20"/>
                <w:u w:val="single"/>
              </w:rPr>
              <w:t>Mining in the North East</w:t>
            </w:r>
          </w:p>
          <w:p w14:paraId="169EA67A" w14:textId="77777777" w:rsidR="00813D67" w:rsidRDefault="00813D67">
            <w:pPr>
              <w:rPr>
                <w:b/>
                <w:sz w:val="20"/>
                <w:szCs w:val="20"/>
                <w:u w:val="single"/>
              </w:rPr>
            </w:pPr>
          </w:p>
          <w:p w14:paraId="5F6562AC" w14:textId="77777777" w:rsidR="00813D67" w:rsidRDefault="00577AEE">
            <w:pPr>
              <w:rPr>
                <w:b/>
                <w:color w:val="9900FF"/>
                <w:sz w:val="20"/>
                <w:szCs w:val="20"/>
                <w:u w:val="single"/>
              </w:rPr>
            </w:pPr>
            <w:r>
              <w:rPr>
                <w:b/>
                <w:color w:val="9900FF"/>
                <w:sz w:val="20"/>
                <w:szCs w:val="20"/>
                <w:u w:val="single"/>
              </w:rPr>
              <w:t>Remembrance Service</w:t>
            </w:r>
          </w:p>
          <w:p w14:paraId="4F873DD8" w14:textId="77777777" w:rsidR="00813D67" w:rsidRDefault="00813D67">
            <w:pPr>
              <w:rPr>
                <w:b/>
                <w:color w:val="9900FF"/>
                <w:sz w:val="20"/>
                <w:szCs w:val="20"/>
                <w:u w:val="single"/>
              </w:rPr>
            </w:pPr>
          </w:p>
        </w:tc>
        <w:tc>
          <w:tcPr>
            <w:tcW w:w="2205" w:type="dxa"/>
            <w:shd w:val="clear" w:color="auto" w:fill="EFEFEF"/>
          </w:tcPr>
          <w:p w14:paraId="125C6DC0" w14:textId="77777777" w:rsidR="00813D67" w:rsidRDefault="00813D67">
            <w:pPr>
              <w:rPr>
                <w:sz w:val="18"/>
                <w:szCs w:val="18"/>
              </w:rPr>
            </w:pPr>
          </w:p>
          <w:p w14:paraId="7EEB0FE6" w14:textId="77777777" w:rsidR="00813D67" w:rsidRDefault="00813D67">
            <w:pPr>
              <w:rPr>
                <w:sz w:val="18"/>
                <w:szCs w:val="18"/>
              </w:rPr>
            </w:pPr>
          </w:p>
        </w:tc>
        <w:tc>
          <w:tcPr>
            <w:tcW w:w="2295" w:type="dxa"/>
          </w:tcPr>
          <w:p w14:paraId="1ACDF0C1" w14:textId="77777777" w:rsidR="00813D67" w:rsidRDefault="00577AEE">
            <w:pPr>
              <w:rPr>
                <w:sz w:val="20"/>
                <w:szCs w:val="20"/>
              </w:rPr>
            </w:pPr>
            <w:r>
              <w:rPr>
                <w:b/>
                <w:i/>
                <w:sz w:val="20"/>
                <w:szCs w:val="20"/>
              </w:rPr>
              <w:t>(tbc - Curriculum Review)</w:t>
            </w:r>
          </w:p>
        </w:tc>
        <w:tc>
          <w:tcPr>
            <w:tcW w:w="2250" w:type="dxa"/>
            <w:shd w:val="clear" w:color="auto" w:fill="EFEFEF"/>
          </w:tcPr>
          <w:p w14:paraId="6999DBE0" w14:textId="77777777" w:rsidR="00813D67" w:rsidRDefault="00813D67">
            <w:pPr>
              <w:rPr>
                <w:sz w:val="18"/>
                <w:szCs w:val="18"/>
              </w:rPr>
            </w:pPr>
          </w:p>
        </w:tc>
        <w:tc>
          <w:tcPr>
            <w:tcW w:w="2295" w:type="dxa"/>
          </w:tcPr>
          <w:p w14:paraId="4E951051" w14:textId="77777777" w:rsidR="00813D67" w:rsidRDefault="00577AEE">
            <w:pPr>
              <w:rPr>
                <w:b/>
                <w:sz w:val="20"/>
                <w:szCs w:val="20"/>
                <w:u w:val="single"/>
              </w:rPr>
            </w:pPr>
            <w:r>
              <w:rPr>
                <w:b/>
                <w:i/>
                <w:sz w:val="20"/>
                <w:szCs w:val="20"/>
              </w:rPr>
              <w:t>(tbc - Curriculum Review)</w:t>
            </w:r>
          </w:p>
        </w:tc>
      </w:tr>
      <w:tr w:rsidR="00813D67" w14:paraId="2BD71419" w14:textId="77777777">
        <w:trPr>
          <w:trHeight w:val="406"/>
        </w:trPr>
        <w:tc>
          <w:tcPr>
            <w:tcW w:w="1800" w:type="dxa"/>
            <w:shd w:val="clear" w:color="auto" w:fill="CC99FF"/>
          </w:tcPr>
          <w:p w14:paraId="5AB4A2CD" w14:textId="77777777" w:rsidR="00813D67" w:rsidRDefault="00813D67">
            <w:pPr>
              <w:rPr>
                <w:b/>
                <w:u w:val="single"/>
              </w:rPr>
            </w:pPr>
          </w:p>
          <w:p w14:paraId="5ED6827D" w14:textId="77777777" w:rsidR="00813D67" w:rsidRDefault="00577AEE">
            <w:pPr>
              <w:rPr>
                <w:b/>
                <w:u w:val="single"/>
              </w:rPr>
            </w:pPr>
            <w:r>
              <w:rPr>
                <w:b/>
                <w:u w:val="single"/>
              </w:rPr>
              <w:t>Art and Design</w:t>
            </w:r>
          </w:p>
          <w:p w14:paraId="6658E474" w14:textId="77777777" w:rsidR="00813D67" w:rsidRDefault="00813D67">
            <w:pPr>
              <w:rPr>
                <w:b/>
                <w:u w:val="single"/>
              </w:rPr>
            </w:pPr>
          </w:p>
        </w:tc>
        <w:tc>
          <w:tcPr>
            <w:tcW w:w="2445" w:type="dxa"/>
          </w:tcPr>
          <w:p w14:paraId="7B411752" w14:textId="77777777" w:rsidR="00813D67" w:rsidRDefault="00577AEE">
            <w:pPr>
              <w:rPr>
                <w:b/>
                <w:sz w:val="20"/>
                <w:szCs w:val="20"/>
                <w:u w:val="single"/>
              </w:rPr>
            </w:pPr>
            <w:r>
              <w:rPr>
                <w:b/>
                <w:sz w:val="20"/>
                <w:szCs w:val="20"/>
                <w:u w:val="single"/>
              </w:rPr>
              <w:t>Express Yourself</w:t>
            </w:r>
          </w:p>
          <w:p w14:paraId="0B28952F" w14:textId="77777777" w:rsidR="00813D67" w:rsidRDefault="00577AEE">
            <w:pPr>
              <w:rPr>
                <w:sz w:val="18"/>
                <w:szCs w:val="18"/>
              </w:rPr>
            </w:pPr>
            <w:r>
              <w:rPr>
                <w:color w:val="353535"/>
                <w:sz w:val="18"/>
                <w:szCs w:val="18"/>
                <w:highlight w:val="white"/>
              </w:rPr>
              <w:t>Explore the artistic world of self-expression. Discover how artists like Kandinsky, Picasso and Munch use different techniques to convey emotions whilst also creating wire figures to display further expressive techniques.</w:t>
            </w:r>
          </w:p>
        </w:tc>
        <w:tc>
          <w:tcPr>
            <w:tcW w:w="2430" w:type="dxa"/>
            <w:shd w:val="clear" w:color="auto" w:fill="EFEFEF"/>
          </w:tcPr>
          <w:p w14:paraId="2EEFF13C" w14:textId="77777777" w:rsidR="00813D67" w:rsidRDefault="00813D67">
            <w:pPr>
              <w:rPr>
                <w:b/>
                <w:sz w:val="18"/>
                <w:szCs w:val="18"/>
                <w:u w:val="single"/>
              </w:rPr>
            </w:pPr>
          </w:p>
        </w:tc>
        <w:tc>
          <w:tcPr>
            <w:tcW w:w="2205" w:type="dxa"/>
          </w:tcPr>
          <w:p w14:paraId="46065760" w14:textId="77777777" w:rsidR="00813D67" w:rsidRDefault="00577AEE">
            <w:pPr>
              <w:rPr>
                <w:b/>
                <w:sz w:val="20"/>
                <w:szCs w:val="20"/>
                <w:u w:val="single"/>
              </w:rPr>
            </w:pPr>
            <w:r>
              <w:rPr>
                <w:b/>
                <w:sz w:val="20"/>
                <w:szCs w:val="20"/>
                <w:u w:val="single"/>
              </w:rPr>
              <w:t>City/Town Scapes</w:t>
            </w:r>
          </w:p>
          <w:p w14:paraId="7C52C9C6" w14:textId="77777777" w:rsidR="00813D67" w:rsidRDefault="00577AEE">
            <w:pPr>
              <w:rPr>
                <w:sz w:val="18"/>
                <w:szCs w:val="18"/>
              </w:rPr>
            </w:pPr>
            <w:r>
              <w:rPr>
                <w:sz w:val="18"/>
                <w:szCs w:val="18"/>
              </w:rPr>
              <w:t>Link to local ar</w:t>
            </w:r>
            <w:r>
              <w:rPr>
                <w:sz w:val="18"/>
                <w:szCs w:val="18"/>
              </w:rPr>
              <w:t>tist - Sarah Farooqi from Felton Gallery (possible visit?)</w:t>
            </w:r>
          </w:p>
          <w:p w14:paraId="0F13B136" w14:textId="77777777" w:rsidR="00813D67" w:rsidRDefault="00813D67">
            <w:pPr>
              <w:rPr>
                <w:sz w:val="18"/>
                <w:szCs w:val="18"/>
              </w:rPr>
            </w:pPr>
          </w:p>
          <w:p w14:paraId="018216E6" w14:textId="77777777" w:rsidR="00813D67" w:rsidRDefault="00577AEE">
            <w:pPr>
              <w:rPr>
                <w:sz w:val="18"/>
                <w:szCs w:val="18"/>
              </w:rPr>
            </w:pPr>
            <w:r>
              <w:rPr>
                <w:sz w:val="18"/>
                <w:szCs w:val="18"/>
              </w:rPr>
              <w:t>Pop art and 3D sculptures, textured City Scapes using palate knives, changing skies and light - silhouettes on watercolour.</w:t>
            </w:r>
          </w:p>
          <w:p w14:paraId="76B52475" w14:textId="77777777" w:rsidR="00813D67" w:rsidRDefault="00813D67">
            <w:pPr>
              <w:rPr>
                <w:sz w:val="18"/>
                <w:szCs w:val="18"/>
              </w:rPr>
            </w:pPr>
          </w:p>
        </w:tc>
        <w:tc>
          <w:tcPr>
            <w:tcW w:w="2295" w:type="dxa"/>
            <w:shd w:val="clear" w:color="auto" w:fill="EFEFEF"/>
          </w:tcPr>
          <w:p w14:paraId="1E449178" w14:textId="77777777" w:rsidR="00813D67" w:rsidRDefault="00813D67">
            <w:pPr>
              <w:rPr>
                <w:b/>
                <w:sz w:val="18"/>
                <w:szCs w:val="18"/>
                <w:u w:val="single"/>
              </w:rPr>
            </w:pPr>
          </w:p>
          <w:p w14:paraId="478D7C70" w14:textId="77777777" w:rsidR="00813D67" w:rsidRDefault="00813D67">
            <w:pPr>
              <w:rPr>
                <w:b/>
                <w:sz w:val="18"/>
                <w:szCs w:val="18"/>
                <w:u w:val="single"/>
              </w:rPr>
            </w:pPr>
          </w:p>
        </w:tc>
        <w:tc>
          <w:tcPr>
            <w:tcW w:w="2250" w:type="dxa"/>
          </w:tcPr>
          <w:p w14:paraId="19EBB858" w14:textId="77777777" w:rsidR="00813D67" w:rsidRDefault="00577AEE">
            <w:pPr>
              <w:rPr>
                <w:b/>
                <w:color w:val="353535"/>
                <w:sz w:val="18"/>
                <w:szCs w:val="18"/>
                <w:highlight w:val="white"/>
                <w:u w:val="single"/>
              </w:rPr>
            </w:pPr>
            <w:r>
              <w:rPr>
                <w:b/>
                <w:color w:val="353535"/>
                <w:sz w:val="20"/>
                <w:szCs w:val="20"/>
                <w:highlight w:val="white"/>
                <w:u w:val="single"/>
              </w:rPr>
              <w:t>Sculpting Vases</w:t>
            </w:r>
            <w:r>
              <w:rPr>
                <w:b/>
                <w:color w:val="353535"/>
                <w:sz w:val="18"/>
                <w:szCs w:val="18"/>
                <w:highlight w:val="white"/>
                <w:u w:val="single"/>
              </w:rPr>
              <w:t xml:space="preserve"> </w:t>
            </w:r>
          </w:p>
          <w:p w14:paraId="030BD1C7" w14:textId="77777777" w:rsidR="00813D67" w:rsidRDefault="00577AEE">
            <w:pPr>
              <w:rPr>
                <w:sz w:val="18"/>
                <w:szCs w:val="18"/>
              </w:rPr>
            </w:pPr>
            <w:r>
              <w:rPr>
                <w:color w:val="353535"/>
                <w:sz w:val="18"/>
                <w:szCs w:val="18"/>
                <w:highlight w:val="white"/>
              </w:rPr>
              <w:t xml:space="preserve">Exploring a range of containers made from different </w:t>
            </w:r>
            <w:r>
              <w:rPr>
                <w:color w:val="353535"/>
                <w:sz w:val="18"/>
                <w:szCs w:val="18"/>
                <w:highlight w:val="white"/>
              </w:rPr>
              <w:t>materials, examining the vases of artists and craftspeople, develop control over a range of tools and techniques. Experiment with plasticine before designing, creating and evaluating their own artistic vases.</w:t>
            </w:r>
          </w:p>
          <w:p w14:paraId="777B6F8B" w14:textId="77777777" w:rsidR="00813D67" w:rsidRDefault="00813D67">
            <w:pPr>
              <w:rPr>
                <w:b/>
                <w:sz w:val="18"/>
                <w:szCs w:val="18"/>
                <w:u w:val="single"/>
              </w:rPr>
            </w:pPr>
          </w:p>
          <w:p w14:paraId="557326CD" w14:textId="77777777" w:rsidR="00813D67" w:rsidRDefault="00577AEE">
            <w:pPr>
              <w:rPr>
                <w:b/>
                <w:color w:val="9900FF"/>
                <w:sz w:val="18"/>
                <w:szCs w:val="18"/>
                <w:u w:val="single"/>
              </w:rPr>
            </w:pPr>
            <w:r>
              <w:rPr>
                <w:b/>
                <w:color w:val="9900FF"/>
                <w:sz w:val="18"/>
                <w:szCs w:val="18"/>
                <w:u w:val="single"/>
              </w:rPr>
              <w:t>Alnwick in Bloom competition</w:t>
            </w:r>
          </w:p>
          <w:p w14:paraId="3DA46841" w14:textId="77777777" w:rsidR="00813D67" w:rsidRDefault="00813D67">
            <w:pPr>
              <w:rPr>
                <w:b/>
                <w:sz w:val="18"/>
                <w:szCs w:val="18"/>
                <w:u w:val="single"/>
              </w:rPr>
            </w:pPr>
          </w:p>
        </w:tc>
        <w:tc>
          <w:tcPr>
            <w:tcW w:w="2295" w:type="dxa"/>
            <w:shd w:val="clear" w:color="auto" w:fill="EFEFEF"/>
          </w:tcPr>
          <w:p w14:paraId="67406106" w14:textId="77777777" w:rsidR="00813D67" w:rsidRDefault="00813D67">
            <w:pPr>
              <w:rPr>
                <w:rFonts w:ascii="Roboto" w:eastAsia="Roboto" w:hAnsi="Roboto" w:cs="Roboto"/>
                <w:b/>
                <w:sz w:val="20"/>
                <w:szCs w:val="20"/>
                <w:u w:val="single"/>
              </w:rPr>
            </w:pPr>
          </w:p>
        </w:tc>
      </w:tr>
      <w:tr w:rsidR="00813D67" w14:paraId="6DE54EE2" w14:textId="77777777">
        <w:trPr>
          <w:trHeight w:val="406"/>
        </w:trPr>
        <w:tc>
          <w:tcPr>
            <w:tcW w:w="1800" w:type="dxa"/>
            <w:shd w:val="clear" w:color="auto" w:fill="CC99FF"/>
          </w:tcPr>
          <w:p w14:paraId="752AD2A7" w14:textId="77777777" w:rsidR="00813D67" w:rsidRDefault="00813D67">
            <w:pPr>
              <w:rPr>
                <w:b/>
                <w:u w:val="single"/>
              </w:rPr>
            </w:pPr>
          </w:p>
          <w:p w14:paraId="06E04D21" w14:textId="77777777" w:rsidR="00813D67" w:rsidRDefault="00577AEE">
            <w:pPr>
              <w:rPr>
                <w:b/>
                <w:u w:val="single"/>
              </w:rPr>
            </w:pPr>
            <w:r>
              <w:rPr>
                <w:b/>
                <w:u w:val="single"/>
              </w:rPr>
              <w:t>Design Technology</w:t>
            </w:r>
          </w:p>
          <w:p w14:paraId="65FB9339" w14:textId="77777777" w:rsidR="00813D67" w:rsidRDefault="00813D67">
            <w:pPr>
              <w:rPr>
                <w:b/>
                <w:u w:val="single"/>
              </w:rPr>
            </w:pPr>
          </w:p>
        </w:tc>
        <w:tc>
          <w:tcPr>
            <w:tcW w:w="2445" w:type="dxa"/>
            <w:shd w:val="clear" w:color="auto" w:fill="EFEFEF"/>
          </w:tcPr>
          <w:p w14:paraId="7F4BE04C" w14:textId="77777777" w:rsidR="00813D67" w:rsidRDefault="00813D67">
            <w:pPr>
              <w:rPr>
                <w:b/>
                <w:sz w:val="10"/>
                <w:szCs w:val="10"/>
                <w:u w:val="single"/>
              </w:rPr>
            </w:pPr>
          </w:p>
          <w:p w14:paraId="1CE8C7B6" w14:textId="77777777" w:rsidR="00813D67" w:rsidRDefault="00813D67">
            <w:pPr>
              <w:rPr>
                <w:b/>
                <w:color w:val="6AA84F"/>
                <w:sz w:val="18"/>
                <w:szCs w:val="18"/>
                <w:u w:val="single"/>
              </w:rPr>
            </w:pPr>
          </w:p>
          <w:p w14:paraId="29424D96" w14:textId="77777777" w:rsidR="00813D67" w:rsidRDefault="00813D67">
            <w:pPr>
              <w:rPr>
                <w:b/>
                <w:sz w:val="20"/>
                <w:szCs w:val="20"/>
                <w:u w:val="single"/>
              </w:rPr>
            </w:pPr>
          </w:p>
        </w:tc>
        <w:tc>
          <w:tcPr>
            <w:tcW w:w="2430" w:type="dxa"/>
            <w:shd w:val="clear" w:color="auto" w:fill="FFFFFF"/>
          </w:tcPr>
          <w:p w14:paraId="6FA73D5E" w14:textId="77777777" w:rsidR="00813D67" w:rsidRDefault="00577AEE">
            <w:pPr>
              <w:rPr>
                <w:b/>
                <w:sz w:val="20"/>
                <w:szCs w:val="20"/>
                <w:u w:val="single"/>
              </w:rPr>
            </w:pPr>
            <w:r>
              <w:rPr>
                <w:b/>
                <w:sz w:val="20"/>
                <w:szCs w:val="20"/>
                <w:u w:val="single"/>
              </w:rPr>
              <w:t>Felt Phone Cases</w:t>
            </w:r>
          </w:p>
          <w:p w14:paraId="7DEA4318" w14:textId="77777777" w:rsidR="00813D67" w:rsidRDefault="00577AEE">
            <w:pPr>
              <w:rPr>
                <w:sz w:val="18"/>
                <w:szCs w:val="18"/>
              </w:rPr>
            </w:pPr>
            <w:r>
              <w:rPr>
                <w:sz w:val="18"/>
                <w:szCs w:val="18"/>
              </w:rPr>
              <w:t xml:space="preserve">Design a product with the user in mind thinking about aesthetics and functionality. </w:t>
            </w:r>
          </w:p>
          <w:p w14:paraId="1F1CEAFA" w14:textId="77777777" w:rsidR="00813D67" w:rsidRDefault="00577AEE">
            <w:pPr>
              <w:rPr>
                <w:sz w:val="18"/>
                <w:szCs w:val="18"/>
              </w:rPr>
            </w:pPr>
            <w:r>
              <w:rPr>
                <w:sz w:val="18"/>
                <w:szCs w:val="18"/>
              </w:rPr>
              <w:t>Creating an annotated design and step by step plan before progressing to make a paper template. Use of running stitch, backstitch, w</w:t>
            </w:r>
            <w:r>
              <w:rPr>
                <w:sz w:val="18"/>
                <w:szCs w:val="18"/>
              </w:rPr>
              <w:t>hip stitch and blanket stitch to produce the final product.</w:t>
            </w:r>
          </w:p>
          <w:p w14:paraId="336F4B05" w14:textId="77777777" w:rsidR="00813D67" w:rsidRDefault="00813D67">
            <w:pPr>
              <w:rPr>
                <w:sz w:val="18"/>
                <w:szCs w:val="18"/>
              </w:rPr>
            </w:pPr>
          </w:p>
        </w:tc>
        <w:tc>
          <w:tcPr>
            <w:tcW w:w="2205" w:type="dxa"/>
            <w:shd w:val="clear" w:color="auto" w:fill="EFEFEF"/>
          </w:tcPr>
          <w:p w14:paraId="4F9DBC42" w14:textId="77777777" w:rsidR="00813D67" w:rsidRDefault="00813D67">
            <w:pPr>
              <w:rPr>
                <w:b/>
                <w:sz w:val="18"/>
                <w:szCs w:val="18"/>
                <w:u w:val="single"/>
              </w:rPr>
            </w:pPr>
          </w:p>
        </w:tc>
        <w:tc>
          <w:tcPr>
            <w:tcW w:w="2295" w:type="dxa"/>
          </w:tcPr>
          <w:p w14:paraId="714C07B7" w14:textId="77777777" w:rsidR="00813D67" w:rsidRDefault="00577AEE">
            <w:pPr>
              <w:rPr>
                <w:b/>
                <w:sz w:val="20"/>
                <w:szCs w:val="20"/>
                <w:u w:val="single"/>
              </w:rPr>
            </w:pPr>
            <w:r>
              <w:rPr>
                <w:b/>
                <w:sz w:val="20"/>
                <w:szCs w:val="20"/>
                <w:u w:val="single"/>
              </w:rPr>
              <w:t>Cooking &amp; Nutrition:</w:t>
            </w:r>
          </w:p>
          <w:p w14:paraId="0CD0EC39" w14:textId="77777777" w:rsidR="00813D67" w:rsidRDefault="00577AEE">
            <w:pPr>
              <w:rPr>
                <w:b/>
                <w:sz w:val="20"/>
                <w:szCs w:val="20"/>
                <w:highlight w:val="yellow"/>
              </w:rPr>
            </w:pPr>
            <w:r>
              <w:rPr>
                <w:b/>
                <w:sz w:val="20"/>
                <w:szCs w:val="20"/>
              </w:rPr>
              <w:t>Healthy Soups</w:t>
            </w:r>
          </w:p>
          <w:p w14:paraId="4602FA2F" w14:textId="77777777" w:rsidR="00813D67" w:rsidRDefault="00577AEE">
            <w:pPr>
              <w:rPr>
                <w:sz w:val="18"/>
                <w:szCs w:val="18"/>
              </w:rPr>
            </w:pPr>
            <w:r>
              <w:rPr>
                <w:sz w:val="18"/>
                <w:szCs w:val="18"/>
              </w:rPr>
              <w:t>Complete a ‘Chef Study’ and</w:t>
            </w:r>
          </w:p>
          <w:p w14:paraId="7B44AEBE" w14:textId="77777777" w:rsidR="00813D67" w:rsidRDefault="00577AEE">
            <w:pPr>
              <w:rPr>
                <w:sz w:val="18"/>
                <w:szCs w:val="18"/>
              </w:rPr>
            </w:pPr>
            <w:r>
              <w:rPr>
                <w:sz w:val="18"/>
                <w:szCs w:val="18"/>
              </w:rPr>
              <w:t>investigate recipes using seasonal ingredients.</w:t>
            </w:r>
          </w:p>
          <w:p w14:paraId="14F0AEC7" w14:textId="77777777" w:rsidR="00813D67" w:rsidRDefault="00577AEE">
            <w:pPr>
              <w:rPr>
                <w:sz w:val="18"/>
                <w:szCs w:val="18"/>
              </w:rPr>
            </w:pPr>
            <w:r>
              <w:rPr>
                <w:sz w:val="18"/>
                <w:szCs w:val="18"/>
              </w:rPr>
              <w:t>Create own recipe based on ‘market-research’ and proceed to work as part of a catering team to make one of the classes chosen soups. Evaluations to be completed following ‘taste test’.</w:t>
            </w:r>
          </w:p>
          <w:p w14:paraId="706DD697" w14:textId="77777777" w:rsidR="00813D67" w:rsidRDefault="00813D67">
            <w:pPr>
              <w:rPr>
                <w:sz w:val="18"/>
                <w:szCs w:val="18"/>
              </w:rPr>
            </w:pPr>
          </w:p>
          <w:p w14:paraId="40CE57F1" w14:textId="77777777" w:rsidR="00813D67" w:rsidRDefault="00813D67">
            <w:pPr>
              <w:rPr>
                <w:sz w:val="18"/>
                <w:szCs w:val="18"/>
                <w:highlight w:val="yellow"/>
              </w:rPr>
            </w:pPr>
          </w:p>
        </w:tc>
        <w:tc>
          <w:tcPr>
            <w:tcW w:w="2250" w:type="dxa"/>
            <w:shd w:val="clear" w:color="auto" w:fill="EFEFEF"/>
          </w:tcPr>
          <w:p w14:paraId="47108068" w14:textId="77777777" w:rsidR="00813D67" w:rsidRDefault="00813D67">
            <w:pPr>
              <w:rPr>
                <w:b/>
                <w:sz w:val="18"/>
                <w:szCs w:val="18"/>
                <w:u w:val="single"/>
              </w:rPr>
            </w:pPr>
          </w:p>
          <w:p w14:paraId="5F1AF709" w14:textId="77777777" w:rsidR="00813D67" w:rsidRDefault="00813D67">
            <w:pPr>
              <w:rPr>
                <w:sz w:val="18"/>
                <w:szCs w:val="18"/>
              </w:rPr>
            </w:pPr>
          </w:p>
          <w:p w14:paraId="28840BA2" w14:textId="77777777" w:rsidR="00813D67" w:rsidRDefault="00577AEE">
            <w:pPr>
              <w:rPr>
                <w:b/>
                <w:sz w:val="18"/>
                <w:szCs w:val="18"/>
                <w:u w:val="single"/>
              </w:rPr>
            </w:pPr>
            <w:r>
              <w:rPr>
                <w:b/>
                <w:sz w:val="18"/>
                <w:szCs w:val="18"/>
                <w:u w:val="single"/>
              </w:rPr>
              <w:t xml:space="preserve"> </w:t>
            </w:r>
          </w:p>
          <w:p w14:paraId="6CBF06E3" w14:textId="77777777" w:rsidR="00813D67" w:rsidRDefault="00813D67">
            <w:pPr>
              <w:rPr>
                <w:b/>
                <w:sz w:val="18"/>
                <w:szCs w:val="18"/>
                <w:u w:val="single"/>
              </w:rPr>
            </w:pPr>
          </w:p>
        </w:tc>
        <w:tc>
          <w:tcPr>
            <w:tcW w:w="2295" w:type="dxa"/>
          </w:tcPr>
          <w:p w14:paraId="777825C7" w14:textId="77777777" w:rsidR="00813D67" w:rsidRDefault="00577AEE">
            <w:pPr>
              <w:rPr>
                <w:b/>
                <w:sz w:val="20"/>
                <w:szCs w:val="20"/>
                <w:u w:val="single"/>
              </w:rPr>
            </w:pPr>
            <w:r>
              <w:rPr>
                <w:b/>
                <w:sz w:val="20"/>
                <w:szCs w:val="20"/>
                <w:u w:val="single"/>
              </w:rPr>
              <w:t>Fairground Rides</w:t>
            </w:r>
          </w:p>
          <w:p w14:paraId="574E321C" w14:textId="77777777" w:rsidR="00813D67" w:rsidRDefault="00577AEE">
            <w:pPr>
              <w:rPr>
                <w:sz w:val="18"/>
                <w:szCs w:val="18"/>
              </w:rPr>
            </w:pPr>
            <w:r>
              <w:rPr>
                <w:sz w:val="18"/>
                <w:szCs w:val="18"/>
              </w:rPr>
              <w:t>Investigate ways of using electrical motors to create rotating parts. Make prototype models testing stability of frameworks. Use CAD software to plan the shape and design of their ride.</w:t>
            </w:r>
          </w:p>
        </w:tc>
      </w:tr>
      <w:tr w:rsidR="00813D67" w14:paraId="3DD01358" w14:textId="77777777">
        <w:trPr>
          <w:trHeight w:val="406"/>
        </w:trPr>
        <w:tc>
          <w:tcPr>
            <w:tcW w:w="1800" w:type="dxa"/>
            <w:shd w:val="clear" w:color="auto" w:fill="CC99FF"/>
          </w:tcPr>
          <w:p w14:paraId="111037D4" w14:textId="77777777" w:rsidR="00813D67" w:rsidRDefault="00813D67">
            <w:pPr>
              <w:rPr>
                <w:b/>
                <w:u w:val="single"/>
              </w:rPr>
            </w:pPr>
          </w:p>
          <w:p w14:paraId="363A8015" w14:textId="77777777" w:rsidR="00813D67" w:rsidRDefault="00577AEE">
            <w:pPr>
              <w:rPr>
                <w:b/>
                <w:u w:val="single"/>
              </w:rPr>
            </w:pPr>
            <w:r>
              <w:rPr>
                <w:b/>
                <w:u w:val="single"/>
              </w:rPr>
              <w:t>Computing</w:t>
            </w:r>
          </w:p>
          <w:p w14:paraId="7D5064B7" w14:textId="77777777" w:rsidR="00813D67" w:rsidRDefault="00813D67">
            <w:pPr>
              <w:rPr>
                <w:b/>
                <w:u w:val="single"/>
              </w:rPr>
            </w:pPr>
          </w:p>
        </w:tc>
        <w:tc>
          <w:tcPr>
            <w:tcW w:w="2445" w:type="dxa"/>
          </w:tcPr>
          <w:p w14:paraId="1034BE70" w14:textId="77777777" w:rsidR="00813D67" w:rsidRDefault="00577AEE">
            <w:pPr>
              <w:rPr>
                <w:b/>
                <w:sz w:val="20"/>
                <w:szCs w:val="20"/>
                <w:u w:val="single"/>
              </w:rPr>
            </w:pPr>
            <w:r>
              <w:rPr>
                <w:b/>
                <w:sz w:val="20"/>
                <w:szCs w:val="20"/>
                <w:u w:val="single"/>
              </w:rPr>
              <w:t>Computing systems and networks - systems and searching</w:t>
            </w:r>
          </w:p>
          <w:p w14:paraId="527A8F33" w14:textId="77777777" w:rsidR="00813D67" w:rsidRDefault="00577AEE">
            <w:pPr>
              <w:rPr>
                <w:sz w:val="18"/>
                <w:szCs w:val="18"/>
              </w:rPr>
            </w:pPr>
            <w:r>
              <w:rPr>
                <w:sz w:val="18"/>
                <w:szCs w:val="18"/>
              </w:rPr>
              <w:t>De</w:t>
            </w:r>
            <w:r>
              <w:rPr>
                <w:sz w:val="18"/>
                <w:szCs w:val="18"/>
              </w:rPr>
              <w:t xml:space="preserve">veloping understanding of computer systems and how information is transferred between systems and devices,  how information is found on the World Wide Web and what influences searching. </w:t>
            </w:r>
          </w:p>
          <w:p w14:paraId="42D4806D" w14:textId="77777777" w:rsidR="00813D67" w:rsidRDefault="00813D67">
            <w:pPr>
              <w:rPr>
                <w:b/>
                <w:sz w:val="18"/>
                <w:szCs w:val="18"/>
              </w:rPr>
            </w:pPr>
          </w:p>
        </w:tc>
        <w:tc>
          <w:tcPr>
            <w:tcW w:w="2430" w:type="dxa"/>
          </w:tcPr>
          <w:p w14:paraId="6D4FBAD3" w14:textId="77777777" w:rsidR="00813D67" w:rsidRDefault="00577AEE">
            <w:pPr>
              <w:rPr>
                <w:b/>
                <w:sz w:val="20"/>
                <w:szCs w:val="20"/>
              </w:rPr>
            </w:pPr>
            <w:r>
              <w:rPr>
                <w:b/>
                <w:sz w:val="20"/>
                <w:szCs w:val="20"/>
                <w:u w:val="single"/>
              </w:rPr>
              <w:t>Creating media - Video production (iMovie</w:t>
            </w:r>
            <w:r>
              <w:rPr>
                <w:b/>
                <w:sz w:val="20"/>
                <w:szCs w:val="20"/>
              </w:rPr>
              <w:t>)</w:t>
            </w:r>
          </w:p>
          <w:p w14:paraId="26BF19B4" w14:textId="77777777" w:rsidR="00813D67" w:rsidRDefault="00577AEE">
            <w:pPr>
              <w:rPr>
                <w:sz w:val="18"/>
                <w:szCs w:val="18"/>
              </w:rPr>
            </w:pPr>
            <w:r>
              <w:rPr>
                <w:sz w:val="18"/>
                <w:szCs w:val="18"/>
              </w:rPr>
              <w:t>Creating</w:t>
            </w:r>
            <w:r>
              <w:rPr>
                <w:sz w:val="20"/>
                <w:szCs w:val="20"/>
              </w:rPr>
              <w:t xml:space="preserve"> </w:t>
            </w:r>
            <w:r>
              <w:rPr>
                <w:sz w:val="18"/>
                <w:szCs w:val="18"/>
              </w:rPr>
              <w:t>short videos while developing the skills of capturing, editing, and manipulating video.</w:t>
            </w:r>
          </w:p>
          <w:p w14:paraId="0C49DB58" w14:textId="77777777" w:rsidR="00813D67" w:rsidRDefault="00813D67">
            <w:pPr>
              <w:rPr>
                <w:sz w:val="20"/>
                <w:szCs w:val="20"/>
              </w:rPr>
            </w:pPr>
          </w:p>
        </w:tc>
        <w:tc>
          <w:tcPr>
            <w:tcW w:w="2205" w:type="dxa"/>
          </w:tcPr>
          <w:p w14:paraId="0870875A" w14:textId="77777777" w:rsidR="00813D67" w:rsidRDefault="00577AEE">
            <w:pPr>
              <w:rPr>
                <w:b/>
                <w:sz w:val="18"/>
                <w:szCs w:val="18"/>
              </w:rPr>
            </w:pPr>
            <w:r>
              <w:rPr>
                <w:b/>
                <w:sz w:val="20"/>
                <w:szCs w:val="20"/>
                <w:u w:val="single"/>
              </w:rPr>
              <w:t xml:space="preserve">Programming A – Selection in physical </w:t>
            </w:r>
            <w:r>
              <w:rPr>
                <w:b/>
                <w:sz w:val="18"/>
                <w:szCs w:val="18"/>
              </w:rPr>
              <w:t>computing (Crumble)</w:t>
            </w:r>
          </w:p>
          <w:p w14:paraId="60054D01" w14:textId="77777777" w:rsidR="00813D67" w:rsidRDefault="00577AEE">
            <w:pPr>
              <w:rPr>
                <w:sz w:val="18"/>
                <w:szCs w:val="18"/>
              </w:rPr>
            </w:pPr>
            <w:r>
              <w:rPr>
                <w:sz w:val="18"/>
                <w:szCs w:val="18"/>
              </w:rPr>
              <w:t>Explore the concept of selection in programming through t</w:t>
            </w:r>
            <w:r>
              <w:rPr>
                <w:sz w:val="18"/>
                <w:szCs w:val="18"/>
              </w:rPr>
              <w:t>he use of the Crumble programming environment.</w:t>
            </w:r>
          </w:p>
        </w:tc>
        <w:tc>
          <w:tcPr>
            <w:tcW w:w="2295" w:type="dxa"/>
          </w:tcPr>
          <w:p w14:paraId="4667F9E0" w14:textId="77777777" w:rsidR="00813D67" w:rsidRDefault="00577AEE">
            <w:pPr>
              <w:rPr>
                <w:b/>
                <w:sz w:val="20"/>
                <w:szCs w:val="20"/>
                <w:u w:val="single"/>
              </w:rPr>
            </w:pPr>
            <w:r>
              <w:rPr>
                <w:b/>
                <w:sz w:val="20"/>
                <w:szCs w:val="20"/>
                <w:u w:val="single"/>
              </w:rPr>
              <w:t>Data and information - Flat-file databases (j2E)</w:t>
            </w:r>
          </w:p>
          <w:p w14:paraId="1DE9F067" w14:textId="77777777" w:rsidR="00813D67" w:rsidRDefault="00577AEE">
            <w:pPr>
              <w:rPr>
                <w:sz w:val="18"/>
                <w:szCs w:val="18"/>
              </w:rPr>
            </w:pPr>
            <w:r>
              <w:rPr>
                <w:sz w:val="18"/>
                <w:szCs w:val="18"/>
              </w:rPr>
              <w:t xml:space="preserve">Using a flat-file database to organise data in records. Pupils use tools within a database to order and answer questions as well as create graphs and charts to </w:t>
            </w:r>
            <w:r>
              <w:rPr>
                <w:sz w:val="18"/>
                <w:szCs w:val="18"/>
              </w:rPr>
              <w:t>help solve problems.</w:t>
            </w:r>
          </w:p>
        </w:tc>
        <w:tc>
          <w:tcPr>
            <w:tcW w:w="2250" w:type="dxa"/>
          </w:tcPr>
          <w:p w14:paraId="32B853B8" w14:textId="77777777" w:rsidR="00813D67" w:rsidRDefault="00577AEE">
            <w:pPr>
              <w:rPr>
                <w:b/>
                <w:sz w:val="20"/>
                <w:szCs w:val="20"/>
                <w:u w:val="single"/>
              </w:rPr>
            </w:pPr>
            <w:r>
              <w:rPr>
                <w:b/>
                <w:sz w:val="20"/>
                <w:szCs w:val="20"/>
                <w:u w:val="single"/>
              </w:rPr>
              <w:t>Creating media - Introduction to vector graphics</w:t>
            </w:r>
          </w:p>
          <w:p w14:paraId="64708B70" w14:textId="77777777" w:rsidR="00813D67" w:rsidRDefault="00577AEE">
            <w:pPr>
              <w:rPr>
                <w:b/>
                <w:sz w:val="20"/>
                <w:szCs w:val="20"/>
                <w:u w:val="single"/>
              </w:rPr>
            </w:pPr>
            <w:r>
              <w:rPr>
                <w:b/>
                <w:sz w:val="20"/>
                <w:szCs w:val="20"/>
                <w:u w:val="single"/>
              </w:rPr>
              <w:t>(Google drawing)</w:t>
            </w:r>
          </w:p>
          <w:p w14:paraId="4CA24079" w14:textId="77777777" w:rsidR="00813D67" w:rsidRDefault="00577AEE">
            <w:pPr>
              <w:rPr>
                <w:sz w:val="18"/>
                <w:szCs w:val="18"/>
              </w:rPr>
            </w:pPr>
            <w:r>
              <w:rPr>
                <w:sz w:val="18"/>
                <w:szCs w:val="18"/>
              </w:rPr>
              <w:t xml:space="preserve">Creating vector drawings using  different drawing tools to help create images. </w:t>
            </w:r>
          </w:p>
        </w:tc>
        <w:tc>
          <w:tcPr>
            <w:tcW w:w="2295" w:type="dxa"/>
          </w:tcPr>
          <w:p w14:paraId="0790344F" w14:textId="77777777" w:rsidR="00813D67" w:rsidRDefault="00577AEE">
            <w:pPr>
              <w:rPr>
                <w:b/>
                <w:sz w:val="20"/>
                <w:szCs w:val="20"/>
                <w:u w:val="single"/>
              </w:rPr>
            </w:pPr>
            <w:r>
              <w:rPr>
                <w:b/>
                <w:sz w:val="20"/>
                <w:szCs w:val="20"/>
                <w:u w:val="single"/>
              </w:rPr>
              <w:t>Programming B - Selection in quizzes</w:t>
            </w:r>
          </w:p>
          <w:p w14:paraId="42335FB7" w14:textId="77777777" w:rsidR="00813D67" w:rsidRDefault="00577AEE">
            <w:pPr>
              <w:rPr>
                <w:b/>
                <w:sz w:val="20"/>
                <w:szCs w:val="20"/>
                <w:u w:val="single"/>
              </w:rPr>
            </w:pPr>
            <w:r>
              <w:rPr>
                <w:b/>
                <w:sz w:val="20"/>
                <w:szCs w:val="20"/>
                <w:u w:val="single"/>
              </w:rPr>
              <w:t>(Scratch)</w:t>
            </w:r>
          </w:p>
          <w:p w14:paraId="47EBBEFB" w14:textId="77777777" w:rsidR="00813D67" w:rsidRDefault="00577AEE">
            <w:pPr>
              <w:rPr>
                <w:sz w:val="18"/>
                <w:szCs w:val="18"/>
              </w:rPr>
            </w:pPr>
            <w:r>
              <w:rPr>
                <w:sz w:val="18"/>
                <w:szCs w:val="18"/>
              </w:rPr>
              <w:t>Developing  knowledge of selection by revi</w:t>
            </w:r>
            <w:r>
              <w:rPr>
                <w:sz w:val="18"/>
                <w:szCs w:val="18"/>
              </w:rPr>
              <w:t>siting how conditions can be used in programs and then learning how the If… Then… Else structure can be used to select different outcomes depending on whether a condition is true or false.</w:t>
            </w:r>
          </w:p>
          <w:p w14:paraId="3A0A724F" w14:textId="77777777" w:rsidR="00813D67" w:rsidRDefault="00813D67">
            <w:pPr>
              <w:rPr>
                <w:sz w:val="18"/>
                <w:szCs w:val="18"/>
              </w:rPr>
            </w:pPr>
          </w:p>
        </w:tc>
      </w:tr>
      <w:tr w:rsidR="00813D67" w14:paraId="0036E06E" w14:textId="77777777">
        <w:trPr>
          <w:trHeight w:val="406"/>
        </w:trPr>
        <w:tc>
          <w:tcPr>
            <w:tcW w:w="1800" w:type="dxa"/>
            <w:shd w:val="clear" w:color="auto" w:fill="CC99FF"/>
          </w:tcPr>
          <w:p w14:paraId="7282FE38" w14:textId="77777777" w:rsidR="00813D67" w:rsidRDefault="00813D67">
            <w:pPr>
              <w:rPr>
                <w:b/>
                <w:u w:val="single"/>
              </w:rPr>
            </w:pPr>
          </w:p>
          <w:p w14:paraId="265F8FB9" w14:textId="77777777" w:rsidR="00813D67" w:rsidRDefault="00577AEE">
            <w:pPr>
              <w:rPr>
                <w:b/>
                <w:u w:val="single"/>
              </w:rPr>
            </w:pPr>
            <w:r>
              <w:rPr>
                <w:b/>
                <w:u w:val="single"/>
              </w:rPr>
              <w:t>RE</w:t>
            </w:r>
          </w:p>
          <w:p w14:paraId="3B197CE8" w14:textId="77777777" w:rsidR="00813D67" w:rsidRDefault="00813D67">
            <w:pPr>
              <w:rPr>
                <w:b/>
                <w:u w:val="single"/>
              </w:rPr>
            </w:pPr>
          </w:p>
        </w:tc>
        <w:tc>
          <w:tcPr>
            <w:tcW w:w="2445" w:type="dxa"/>
          </w:tcPr>
          <w:p w14:paraId="5BD99BCF" w14:textId="77777777" w:rsidR="00813D67" w:rsidRDefault="00577AEE">
            <w:pPr>
              <w:rPr>
                <w:b/>
                <w:sz w:val="20"/>
                <w:szCs w:val="20"/>
              </w:rPr>
            </w:pPr>
            <w:r>
              <w:rPr>
                <w:b/>
                <w:sz w:val="20"/>
                <w:szCs w:val="20"/>
              </w:rPr>
              <w:t xml:space="preserve">Creation and Science: conflicting or complementing? </w:t>
            </w:r>
          </w:p>
          <w:p w14:paraId="463B31A2" w14:textId="77777777" w:rsidR="00813D67" w:rsidRDefault="00813D67">
            <w:pPr>
              <w:rPr>
                <w:b/>
                <w:sz w:val="20"/>
                <w:szCs w:val="20"/>
              </w:rPr>
            </w:pPr>
          </w:p>
        </w:tc>
        <w:tc>
          <w:tcPr>
            <w:tcW w:w="2430" w:type="dxa"/>
          </w:tcPr>
          <w:p w14:paraId="67EC0118" w14:textId="77777777" w:rsidR="00813D67" w:rsidRDefault="00577AEE">
            <w:pPr>
              <w:rPr>
                <w:sz w:val="20"/>
                <w:szCs w:val="20"/>
              </w:rPr>
            </w:pPr>
            <w:r>
              <w:rPr>
                <w:b/>
                <w:sz w:val="20"/>
                <w:szCs w:val="20"/>
              </w:rPr>
              <w:t xml:space="preserve">Why do Christians believe that Jesus is the Messiah? </w:t>
            </w:r>
          </w:p>
        </w:tc>
        <w:tc>
          <w:tcPr>
            <w:tcW w:w="2205" w:type="dxa"/>
          </w:tcPr>
          <w:p w14:paraId="63F2EF7A" w14:textId="77777777" w:rsidR="00813D67" w:rsidRDefault="00577AEE">
            <w:pPr>
              <w:rPr>
                <w:b/>
                <w:sz w:val="20"/>
                <w:szCs w:val="20"/>
              </w:rPr>
            </w:pPr>
            <w:r>
              <w:rPr>
                <w:b/>
                <w:sz w:val="20"/>
                <w:szCs w:val="20"/>
              </w:rPr>
              <w:t>What does it mean to be a Muslim in Britain today?</w:t>
            </w:r>
          </w:p>
        </w:tc>
        <w:tc>
          <w:tcPr>
            <w:tcW w:w="2295" w:type="dxa"/>
          </w:tcPr>
          <w:p w14:paraId="79D9FB86" w14:textId="77777777" w:rsidR="00813D67" w:rsidRDefault="00577AEE">
            <w:pPr>
              <w:rPr>
                <w:b/>
                <w:sz w:val="20"/>
                <w:szCs w:val="20"/>
              </w:rPr>
            </w:pPr>
            <w:r>
              <w:rPr>
                <w:b/>
                <w:sz w:val="20"/>
                <w:szCs w:val="20"/>
              </w:rPr>
              <w:t>Why is the Torah so important to Jewish people?</w:t>
            </w:r>
          </w:p>
        </w:tc>
        <w:tc>
          <w:tcPr>
            <w:tcW w:w="2250" w:type="dxa"/>
          </w:tcPr>
          <w:p w14:paraId="3A934C93" w14:textId="77777777" w:rsidR="00813D67" w:rsidRDefault="00577AEE">
            <w:pPr>
              <w:rPr>
                <w:b/>
                <w:sz w:val="20"/>
                <w:szCs w:val="20"/>
              </w:rPr>
            </w:pPr>
            <w:r>
              <w:rPr>
                <w:b/>
                <w:sz w:val="20"/>
                <w:szCs w:val="20"/>
              </w:rPr>
              <w:t xml:space="preserve">How do Christians decide how to live? What would Jesus do? </w:t>
            </w:r>
          </w:p>
          <w:p w14:paraId="3FED77D9" w14:textId="77777777" w:rsidR="00813D67" w:rsidRDefault="00813D67">
            <w:pPr>
              <w:rPr>
                <w:b/>
                <w:sz w:val="20"/>
                <w:szCs w:val="20"/>
              </w:rPr>
            </w:pPr>
          </w:p>
        </w:tc>
        <w:tc>
          <w:tcPr>
            <w:tcW w:w="2295" w:type="dxa"/>
          </w:tcPr>
          <w:p w14:paraId="141B8E82" w14:textId="77777777" w:rsidR="00813D67" w:rsidRDefault="00577AEE">
            <w:pPr>
              <w:rPr>
                <w:b/>
                <w:sz w:val="20"/>
                <w:szCs w:val="20"/>
                <w:u w:val="single"/>
              </w:rPr>
            </w:pPr>
            <w:r>
              <w:rPr>
                <w:b/>
                <w:sz w:val="20"/>
                <w:szCs w:val="20"/>
              </w:rPr>
              <w:t>How does faith help people when life gets hard?</w:t>
            </w:r>
          </w:p>
        </w:tc>
      </w:tr>
      <w:tr w:rsidR="00813D67" w14:paraId="43A2CADF" w14:textId="77777777">
        <w:trPr>
          <w:trHeight w:val="406"/>
        </w:trPr>
        <w:tc>
          <w:tcPr>
            <w:tcW w:w="1800" w:type="dxa"/>
            <w:shd w:val="clear" w:color="auto" w:fill="CC99FF"/>
          </w:tcPr>
          <w:p w14:paraId="544C8F36" w14:textId="77777777" w:rsidR="00813D67" w:rsidRDefault="00813D67">
            <w:pPr>
              <w:rPr>
                <w:b/>
                <w:u w:val="single"/>
              </w:rPr>
            </w:pPr>
          </w:p>
          <w:p w14:paraId="181EEDC0" w14:textId="77777777" w:rsidR="00813D67" w:rsidRDefault="00577AEE">
            <w:pPr>
              <w:rPr>
                <w:b/>
                <w:u w:val="single"/>
              </w:rPr>
            </w:pPr>
            <w:r>
              <w:rPr>
                <w:b/>
                <w:u w:val="single"/>
              </w:rPr>
              <w:t>Music</w:t>
            </w:r>
          </w:p>
          <w:p w14:paraId="7593AC86" w14:textId="77777777" w:rsidR="00813D67" w:rsidRDefault="00577AEE">
            <w:pPr>
              <w:rPr>
                <w:b/>
              </w:rPr>
            </w:pPr>
            <w:r>
              <w:rPr>
                <w:b/>
              </w:rPr>
              <w:t>(Charanga)</w:t>
            </w:r>
          </w:p>
          <w:p w14:paraId="3D4E7F59" w14:textId="77777777" w:rsidR="00813D67" w:rsidRDefault="00813D67">
            <w:pPr>
              <w:rPr>
                <w:b/>
                <w:u w:val="single"/>
              </w:rPr>
            </w:pPr>
          </w:p>
        </w:tc>
        <w:tc>
          <w:tcPr>
            <w:tcW w:w="2445" w:type="dxa"/>
          </w:tcPr>
          <w:p w14:paraId="07785E1D" w14:textId="77777777" w:rsidR="00813D67" w:rsidRDefault="00577AEE">
            <w:pPr>
              <w:rPr>
                <w:b/>
                <w:sz w:val="20"/>
                <w:szCs w:val="20"/>
                <w:u w:val="single"/>
              </w:rPr>
            </w:pPr>
            <w:r>
              <w:rPr>
                <w:b/>
                <w:sz w:val="20"/>
                <w:szCs w:val="20"/>
                <w:u w:val="single"/>
              </w:rPr>
              <w:t>Music and Technology</w:t>
            </w:r>
          </w:p>
          <w:p w14:paraId="2FBF3DC7" w14:textId="77777777" w:rsidR="00813D67" w:rsidRDefault="00577AEE">
            <w:pPr>
              <w:rPr>
                <w:sz w:val="18"/>
                <w:szCs w:val="18"/>
              </w:rPr>
            </w:pPr>
            <w:r>
              <w:rPr>
                <w:sz w:val="18"/>
                <w:szCs w:val="18"/>
              </w:rPr>
              <w:t>How does music bring us together?</w:t>
            </w:r>
          </w:p>
          <w:p w14:paraId="56B1BA75" w14:textId="77777777" w:rsidR="00813D67" w:rsidRDefault="00813D67">
            <w:pPr>
              <w:rPr>
                <w:sz w:val="10"/>
                <w:szCs w:val="10"/>
                <w:highlight w:val="yellow"/>
              </w:rPr>
            </w:pPr>
          </w:p>
          <w:p w14:paraId="7B4AF90F" w14:textId="77777777" w:rsidR="00813D67" w:rsidRDefault="00813D67">
            <w:pPr>
              <w:rPr>
                <w:b/>
                <w:color w:val="9900FF"/>
                <w:sz w:val="20"/>
                <w:szCs w:val="20"/>
                <w:highlight w:val="yellow"/>
                <w:u w:val="single"/>
              </w:rPr>
            </w:pPr>
          </w:p>
          <w:p w14:paraId="0641BD7F" w14:textId="77777777" w:rsidR="00813D67" w:rsidRDefault="00813D67">
            <w:pPr>
              <w:rPr>
                <w:sz w:val="12"/>
                <w:szCs w:val="12"/>
                <w:highlight w:val="yellow"/>
              </w:rPr>
            </w:pPr>
          </w:p>
        </w:tc>
        <w:tc>
          <w:tcPr>
            <w:tcW w:w="2430" w:type="dxa"/>
          </w:tcPr>
          <w:p w14:paraId="230F6D28" w14:textId="77777777" w:rsidR="00813D67" w:rsidRDefault="00577AEE">
            <w:pPr>
              <w:rPr>
                <w:b/>
                <w:sz w:val="20"/>
                <w:szCs w:val="20"/>
                <w:u w:val="single"/>
              </w:rPr>
            </w:pPr>
            <w:r>
              <w:rPr>
                <w:b/>
                <w:sz w:val="20"/>
                <w:szCs w:val="20"/>
                <w:u w:val="single"/>
              </w:rPr>
              <w:t>Developing Ensemble Skills</w:t>
            </w:r>
          </w:p>
          <w:p w14:paraId="21DB5DF7" w14:textId="77777777" w:rsidR="00813D67" w:rsidRDefault="00577AEE">
            <w:pPr>
              <w:rPr>
                <w:b/>
                <w:sz w:val="20"/>
                <w:szCs w:val="20"/>
                <w:highlight w:val="yellow"/>
                <w:u w:val="single"/>
              </w:rPr>
            </w:pPr>
            <w:r>
              <w:rPr>
                <w:sz w:val="18"/>
                <w:szCs w:val="18"/>
              </w:rPr>
              <w:t>How does music connect us with our past?</w:t>
            </w:r>
          </w:p>
          <w:p w14:paraId="77B09CAD" w14:textId="77777777" w:rsidR="00813D67" w:rsidRDefault="00813D67">
            <w:pPr>
              <w:rPr>
                <w:sz w:val="20"/>
                <w:szCs w:val="20"/>
                <w:highlight w:val="yellow"/>
              </w:rPr>
            </w:pPr>
          </w:p>
        </w:tc>
        <w:tc>
          <w:tcPr>
            <w:tcW w:w="2205" w:type="dxa"/>
          </w:tcPr>
          <w:p w14:paraId="4D7791C8" w14:textId="77777777" w:rsidR="00813D67" w:rsidRDefault="00577AEE">
            <w:pPr>
              <w:rPr>
                <w:b/>
                <w:sz w:val="20"/>
                <w:szCs w:val="20"/>
                <w:u w:val="single"/>
              </w:rPr>
            </w:pPr>
            <w:r>
              <w:rPr>
                <w:b/>
                <w:sz w:val="20"/>
                <w:szCs w:val="20"/>
                <w:u w:val="single"/>
              </w:rPr>
              <w:t>Creative Composition</w:t>
            </w:r>
          </w:p>
          <w:p w14:paraId="7F208616" w14:textId="77777777" w:rsidR="00813D67" w:rsidRDefault="00577AEE">
            <w:pPr>
              <w:rPr>
                <w:sz w:val="18"/>
                <w:szCs w:val="18"/>
              </w:rPr>
            </w:pPr>
            <w:r>
              <w:rPr>
                <w:sz w:val="18"/>
                <w:szCs w:val="18"/>
              </w:rPr>
              <w:t>How does music improve our world?</w:t>
            </w:r>
          </w:p>
        </w:tc>
        <w:tc>
          <w:tcPr>
            <w:tcW w:w="2295" w:type="dxa"/>
          </w:tcPr>
          <w:p w14:paraId="1DC4F16E" w14:textId="77777777" w:rsidR="00813D67" w:rsidRDefault="00577AEE">
            <w:pPr>
              <w:rPr>
                <w:b/>
                <w:sz w:val="20"/>
                <w:szCs w:val="20"/>
                <w:u w:val="single"/>
              </w:rPr>
            </w:pPr>
            <w:r>
              <w:rPr>
                <w:b/>
                <w:sz w:val="20"/>
                <w:szCs w:val="20"/>
                <w:u w:val="single"/>
              </w:rPr>
              <w:t>Music Styles Connect Us</w:t>
            </w:r>
          </w:p>
          <w:p w14:paraId="276ED11E" w14:textId="77777777" w:rsidR="00813D67" w:rsidRDefault="00577AEE">
            <w:pPr>
              <w:rPr>
                <w:sz w:val="18"/>
                <w:szCs w:val="18"/>
              </w:rPr>
            </w:pPr>
            <w:r>
              <w:rPr>
                <w:sz w:val="18"/>
                <w:szCs w:val="18"/>
              </w:rPr>
              <w:t>How does music teach us about our community?</w:t>
            </w:r>
          </w:p>
        </w:tc>
        <w:tc>
          <w:tcPr>
            <w:tcW w:w="2250" w:type="dxa"/>
          </w:tcPr>
          <w:p w14:paraId="615942AA" w14:textId="77777777" w:rsidR="00813D67" w:rsidRDefault="00577AEE">
            <w:pPr>
              <w:rPr>
                <w:b/>
                <w:sz w:val="20"/>
                <w:szCs w:val="20"/>
                <w:u w:val="single"/>
              </w:rPr>
            </w:pPr>
            <w:r>
              <w:rPr>
                <w:b/>
                <w:sz w:val="20"/>
                <w:szCs w:val="20"/>
                <w:u w:val="single"/>
              </w:rPr>
              <w:t>Improvising with Confidence</w:t>
            </w:r>
          </w:p>
          <w:p w14:paraId="385F5AA3" w14:textId="77777777" w:rsidR="00813D67" w:rsidRDefault="00577AEE">
            <w:pPr>
              <w:rPr>
                <w:sz w:val="18"/>
                <w:szCs w:val="18"/>
              </w:rPr>
            </w:pPr>
            <w:r>
              <w:rPr>
                <w:sz w:val="18"/>
                <w:szCs w:val="18"/>
              </w:rPr>
              <w:t>How does music shape our way of life?</w:t>
            </w:r>
          </w:p>
        </w:tc>
        <w:tc>
          <w:tcPr>
            <w:tcW w:w="2295" w:type="dxa"/>
          </w:tcPr>
          <w:p w14:paraId="3D24E1C0" w14:textId="77777777" w:rsidR="00813D67" w:rsidRDefault="00577AEE">
            <w:pPr>
              <w:rPr>
                <w:b/>
                <w:sz w:val="20"/>
                <w:szCs w:val="20"/>
                <w:u w:val="single"/>
              </w:rPr>
            </w:pPr>
            <w:r>
              <w:rPr>
                <w:b/>
                <w:sz w:val="20"/>
                <w:szCs w:val="20"/>
                <w:u w:val="single"/>
              </w:rPr>
              <w:t>Farewell Tour</w:t>
            </w:r>
          </w:p>
          <w:p w14:paraId="4AF567FA" w14:textId="77777777" w:rsidR="00813D67" w:rsidRDefault="00577AEE">
            <w:pPr>
              <w:rPr>
                <w:sz w:val="18"/>
                <w:szCs w:val="18"/>
              </w:rPr>
            </w:pPr>
            <w:r>
              <w:rPr>
                <w:sz w:val="18"/>
                <w:szCs w:val="18"/>
              </w:rPr>
              <w:t>How does m</w:t>
            </w:r>
            <w:r>
              <w:rPr>
                <w:sz w:val="18"/>
                <w:szCs w:val="18"/>
              </w:rPr>
              <w:t>usic connect us with the environment?</w:t>
            </w:r>
          </w:p>
        </w:tc>
      </w:tr>
      <w:tr w:rsidR="00813D67" w14:paraId="292112DE" w14:textId="77777777">
        <w:trPr>
          <w:trHeight w:val="406"/>
        </w:trPr>
        <w:tc>
          <w:tcPr>
            <w:tcW w:w="1800" w:type="dxa"/>
            <w:shd w:val="clear" w:color="auto" w:fill="CC99FF"/>
          </w:tcPr>
          <w:p w14:paraId="574D99D0" w14:textId="77777777" w:rsidR="00813D67" w:rsidRDefault="00813D67">
            <w:pPr>
              <w:rPr>
                <w:b/>
                <w:u w:val="single"/>
              </w:rPr>
            </w:pPr>
          </w:p>
          <w:p w14:paraId="5712A15E" w14:textId="77777777" w:rsidR="00813D67" w:rsidRDefault="00577AEE">
            <w:pPr>
              <w:rPr>
                <w:b/>
                <w:u w:val="single"/>
              </w:rPr>
            </w:pPr>
            <w:r>
              <w:rPr>
                <w:b/>
                <w:u w:val="single"/>
              </w:rPr>
              <w:t>PHRSE</w:t>
            </w:r>
          </w:p>
          <w:p w14:paraId="00C58711" w14:textId="77777777" w:rsidR="00813D67" w:rsidRDefault="00577AEE">
            <w:pPr>
              <w:rPr>
                <w:b/>
                <w:u w:val="single"/>
              </w:rPr>
            </w:pPr>
            <w:r>
              <w:rPr>
                <w:b/>
                <w:u w:val="single"/>
              </w:rPr>
              <w:t>(Jigsaw)</w:t>
            </w:r>
          </w:p>
          <w:p w14:paraId="34DB4A94" w14:textId="77777777" w:rsidR="00813D67" w:rsidRDefault="00813D67">
            <w:pPr>
              <w:rPr>
                <w:b/>
                <w:u w:val="single"/>
              </w:rPr>
            </w:pPr>
          </w:p>
        </w:tc>
        <w:tc>
          <w:tcPr>
            <w:tcW w:w="2445" w:type="dxa"/>
          </w:tcPr>
          <w:p w14:paraId="5BC8DA78" w14:textId="77777777" w:rsidR="00813D67" w:rsidRDefault="00813D67">
            <w:pPr>
              <w:rPr>
                <w:b/>
                <w:sz w:val="10"/>
                <w:szCs w:val="10"/>
                <w:u w:val="single"/>
              </w:rPr>
            </w:pPr>
          </w:p>
          <w:p w14:paraId="4372169B" w14:textId="77777777" w:rsidR="00813D67" w:rsidRDefault="00577AEE">
            <w:pPr>
              <w:rPr>
                <w:b/>
                <w:sz w:val="20"/>
                <w:szCs w:val="20"/>
                <w:u w:val="single"/>
              </w:rPr>
            </w:pPr>
            <w:r>
              <w:rPr>
                <w:b/>
                <w:sz w:val="20"/>
                <w:szCs w:val="20"/>
                <w:u w:val="single"/>
              </w:rPr>
              <w:t>Being Me in My World</w:t>
            </w:r>
          </w:p>
          <w:p w14:paraId="0ADA14C6" w14:textId="77777777" w:rsidR="00813D67" w:rsidRDefault="00577AEE">
            <w:pPr>
              <w:spacing w:after="240"/>
              <w:rPr>
                <w:color w:val="212529"/>
                <w:sz w:val="20"/>
                <w:szCs w:val="20"/>
              </w:rPr>
            </w:pPr>
            <w:r>
              <w:rPr>
                <w:color w:val="212529"/>
                <w:sz w:val="18"/>
                <w:szCs w:val="18"/>
              </w:rPr>
              <w:t>'Who am I and how do I fit?</w:t>
            </w:r>
            <w:r>
              <w:rPr>
                <w:color w:val="212529"/>
                <w:sz w:val="20"/>
                <w:szCs w:val="20"/>
              </w:rPr>
              <w:t>'</w:t>
            </w:r>
          </w:p>
          <w:p w14:paraId="6B5BA8F3" w14:textId="77777777" w:rsidR="00813D67" w:rsidRDefault="00813D67">
            <w:pPr>
              <w:rPr>
                <w:b/>
                <w:sz w:val="20"/>
                <w:szCs w:val="20"/>
                <w:u w:val="single"/>
              </w:rPr>
            </w:pPr>
          </w:p>
          <w:p w14:paraId="366D54E2" w14:textId="77777777" w:rsidR="00813D67" w:rsidRDefault="00813D67">
            <w:pPr>
              <w:rPr>
                <w:b/>
                <w:sz w:val="20"/>
                <w:szCs w:val="20"/>
                <w:u w:val="single"/>
              </w:rPr>
            </w:pPr>
          </w:p>
          <w:p w14:paraId="1B5E3D71" w14:textId="77777777" w:rsidR="00813D67" w:rsidRDefault="00577AEE">
            <w:pPr>
              <w:rPr>
                <w:color w:val="9900FF"/>
                <w:sz w:val="20"/>
                <w:szCs w:val="20"/>
              </w:rPr>
            </w:pPr>
            <w:r>
              <w:rPr>
                <w:b/>
                <w:color w:val="9900FF"/>
                <w:sz w:val="20"/>
                <w:szCs w:val="20"/>
                <w:u w:val="single"/>
              </w:rPr>
              <w:t>Show Racism the Red Card - Wear Red Day</w:t>
            </w:r>
            <w:r>
              <w:rPr>
                <w:color w:val="9900FF"/>
                <w:sz w:val="20"/>
                <w:szCs w:val="20"/>
              </w:rPr>
              <w:t xml:space="preserve"> (18.10.24)</w:t>
            </w:r>
          </w:p>
          <w:p w14:paraId="0967DBA4" w14:textId="77777777" w:rsidR="00813D67" w:rsidRDefault="00813D67">
            <w:pPr>
              <w:rPr>
                <w:sz w:val="20"/>
                <w:szCs w:val="20"/>
              </w:rPr>
            </w:pPr>
          </w:p>
        </w:tc>
        <w:tc>
          <w:tcPr>
            <w:tcW w:w="2430" w:type="dxa"/>
          </w:tcPr>
          <w:p w14:paraId="7061CFE8" w14:textId="77777777" w:rsidR="00813D67" w:rsidRDefault="00813D67">
            <w:pPr>
              <w:rPr>
                <w:b/>
                <w:sz w:val="10"/>
                <w:szCs w:val="10"/>
                <w:u w:val="single"/>
              </w:rPr>
            </w:pPr>
          </w:p>
          <w:p w14:paraId="7371F35C" w14:textId="77777777" w:rsidR="00813D67" w:rsidRDefault="00577AEE">
            <w:pPr>
              <w:rPr>
                <w:b/>
                <w:sz w:val="20"/>
                <w:szCs w:val="20"/>
                <w:u w:val="single"/>
              </w:rPr>
            </w:pPr>
            <w:r>
              <w:rPr>
                <w:b/>
                <w:sz w:val="20"/>
                <w:szCs w:val="20"/>
                <w:u w:val="single"/>
              </w:rPr>
              <w:t>Celebrating Differences</w:t>
            </w:r>
          </w:p>
          <w:p w14:paraId="759208D4" w14:textId="77777777" w:rsidR="00813D67" w:rsidRDefault="00577AEE">
            <w:pPr>
              <w:rPr>
                <w:sz w:val="18"/>
                <w:szCs w:val="18"/>
              </w:rPr>
            </w:pPr>
            <w:r>
              <w:rPr>
                <w:sz w:val="18"/>
                <w:szCs w:val="18"/>
              </w:rPr>
              <w:t>Respect for similarity and difference. Anti-bullying and being unique.</w:t>
            </w:r>
          </w:p>
          <w:p w14:paraId="7E69A951" w14:textId="77777777" w:rsidR="00813D67" w:rsidRDefault="00813D67">
            <w:pPr>
              <w:rPr>
                <w:sz w:val="18"/>
                <w:szCs w:val="18"/>
              </w:rPr>
            </w:pPr>
          </w:p>
          <w:p w14:paraId="369195D1" w14:textId="77777777" w:rsidR="00813D67" w:rsidRDefault="00577AEE">
            <w:pPr>
              <w:rPr>
                <w:b/>
                <w:color w:val="9900FF"/>
                <w:sz w:val="20"/>
                <w:szCs w:val="20"/>
                <w:u w:val="single"/>
              </w:rPr>
            </w:pPr>
            <w:r>
              <w:rPr>
                <w:b/>
                <w:color w:val="9900FF"/>
                <w:sz w:val="20"/>
                <w:szCs w:val="20"/>
                <w:u w:val="single"/>
              </w:rPr>
              <w:t>Anti-Bullying Week / Odd Sock Day (W.C 11.11.24)</w:t>
            </w:r>
          </w:p>
          <w:p w14:paraId="0A2D437A" w14:textId="77777777" w:rsidR="00813D67" w:rsidRDefault="00577AEE">
            <w:pPr>
              <w:rPr>
                <w:i/>
                <w:color w:val="9900FF"/>
                <w:sz w:val="20"/>
                <w:szCs w:val="20"/>
              </w:rPr>
            </w:pPr>
            <w:r>
              <w:rPr>
                <w:color w:val="9900FF"/>
                <w:sz w:val="20"/>
                <w:szCs w:val="20"/>
              </w:rPr>
              <w:t xml:space="preserve">Theme: </w:t>
            </w:r>
            <w:r>
              <w:rPr>
                <w:i/>
                <w:color w:val="9900FF"/>
                <w:sz w:val="20"/>
                <w:szCs w:val="20"/>
              </w:rPr>
              <w:t>Choose Respect!</w:t>
            </w:r>
          </w:p>
          <w:p w14:paraId="05825CEA" w14:textId="77777777" w:rsidR="00813D67" w:rsidRDefault="00813D67">
            <w:pPr>
              <w:rPr>
                <w:b/>
                <w:color w:val="9900FF"/>
                <w:sz w:val="20"/>
                <w:szCs w:val="20"/>
                <w:u w:val="single"/>
              </w:rPr>
            </w:pPr>
          </w:p>
        </w:tc>
        <w:tc>
          <w:tcPr>
            <w:tcW w:w="2205" w:type="dxa"/>
          </w:tcPr>
          <w:p w14:paraId="75333C52" w14:textId="77777777" w:rsidR="00813D67" w:rsidRDefault="00813D67">
            <w:pPr>
              <w:rPr>
                <w:b/>
                <w:sz w:val="10"/>
                <w:szCs w:val="10"/>
                <w:u w:val="single"/>
              </w:rPr>
            </w:pPr>
          </w:p>
          <w:p w14:paraId="499E0249" w14:textId="77777777" w:rsidR="00813D67" w:rsidRDefault="00577AEE">
            <w:pPr>
              <w:rPr>
                <w:b/>
                <w:sz w:val="20"/>
                <w:szCs w:val="20"/>
                <w:u w:val="single"/>
              </w:rPr>
            </w:pPr>
            <w:r>
              <w:rPr>
                <w:b/>
                <w:sz w:val="20"/>
                <w:szCs w:val="20"/>
                <w:u w:val="single"/>
              </w:rPr>
              <w:t>Dreams &amp; Goals</w:t>
            </w:r>
          </w:p>
          <w:p w14:paraId="4DCA84F5" w14:textId="77777777" w:rsidR="00813D67" w:rsidRDefault="00577AEE">
            <w:pPr>
              <w:rPr>
                <w:sz w:val="18"/>
                <w:szCs w:val="18"/>
              </w:rPr>
            </w:pPr>
            <w:r>
              <w:rPr>
                <w:sz w:val="18"/>
                <w:szCs w:val="18"/>
              </w:rPr>
              <w:t>Aspirations, how to achieve goals, and understand the emotions that go with this.</w:t>
            </w:r>
          </w:p>
          <w:p w14:paraId="6D5B8E0F" w14:textId="77777777" w:rsidR="00813D67" w:rsidRDefault="00813D67">
            <w:pPr>
              <w:rPr>
                <w:sz w:val="18"/>
                <w:szCs w:val="18"/>
              </w:rPr>
            </w:pPr>
          </w:p>
        </w:tc>
        <w:tc>
          <w:tcPr>
            <w:tcW w:w="2295" w:type="dxa"/>
          </w:tcPr>
          <w:p w14:paraId="6C65B43B" w14:textId="77777777" w:rsidR="00813D67" w:rsidRDefault="00813D67">
            <w:pPr>
              <w:rPr>
                <w:sz w:val="10"/>
                <w:szCs w:val="10"/>
              </w:rPr>
            </w:pPr>
          </w:p>
          <w:p w14:paraId="14C03319" w14:textId="77777777" w:rsidR="00813D67" w:rsidRDefault="00577AEE">
            <w:pPr>
              <w:rPr>
                <w:b/>
                <w:sz w:val="20"/>
                <w:szCs w:val="20"/>
                <w:u w:val="single"/>
              </w:rPr>
            </w:pPr>
            <w:r>
              <w:rPr>
                <w:b/>
                <w:sz w:val="20"/>
                <w:szCs w:val="20"/>
                <w:u w:val="single"/>
              </w:rPr>
              <w:t>Healthy Me</w:t>
            </w:r>
          </w:p>
          <w:p w14:paraId="2C74FCB5" w14:textId="77777777" w:rsidR="00813D67" w:rsidRDefault="00577AEE">
            <w:pPr>
              <w:rPr>
                <w:sz w:val="18"/>
                <w:szCs w:val="18"/>
              </w:rPr>
            </w:pPr>
            <w:r>
              <w:rPr>
                <w:sz w:val="18"/>
                <w:szCs w:val="18"/>
              </w:rPr>
              <w:t xml:space="preserve">Being and keeping safe and healthy. </w:t>
            </w:r>
          </w:p>
        </w:tc>
        <w:tc>
          <w:tcPr>
            <w:tcW w:w="2250" w:type="dxa"/>
          </w:tcPr>
          <w:p w14:paraId="1F0F6F31" w14:textId="77777777" w:rsidR="00813D67" w:rsidRDefault="00577AEE">
            <w:pPr>
              <w:rPr>
                <w:b/>
                <w:sz w:val="20"/>
                <w:szCs w:val="20"/>
                <w:u w:val="single"/>
              </w:rPr>
            </w:pPr>
            <w:r>
              <w:rPr>
                <w:b/>
                <w:sz w:val="20"/>
                <w:szCs w:val="20"/>
                <w:u w:val="single"/>
              </w:rPr>
              <w:t>Relationships</w:t>
            </w:r>
          </w:p>
          <w:p w14:paraId="2E29708F" w14:textId="77777777" w:rsidR="00813D67" w:rsidRDefault="00577AEE">
            <w:pPr>
              <w:rPr>
                <w:color w:val="212529"/>
                <w:sz w:val="18"/>
                <w:szCs w:val="18"/>
              </w:rPr>
            </w:pPr>
            <w:r>
              <w:rPr>
                <w:color w:val="212529"/>
                <w:sz w:val="18"/>
                <w:szCs w:val="18"/>
              </w:rPr>
              <w:t xml:space="preserve">Building positive, healthy relationships. </w:t>
            </w:r>
          </w:p>
          <w:p w14:paraId="06CFFBEA" w14:textId="77777777" w:rsidR="00813D67" w:rsidRDefault="00813D67">
            <w:pPr>
              <w:rPr>
                <w:rFonts w:ascii="Arial" w:eastAsia="Arial" w:hAnsi="Arial" w:cs="Arial"/>
                <w:b/>
                <w:color w:val="212529"/>
                <w:sz w:val="12"/>
                <w:szCs w:val="12"/>
              </w:rPr>
            </w:pPr>
          </w:p>
          <w:p w14:paraId="73FFEAF0" w14:textId="77777777" w:rsidR="00813D67" w:rsidRDefault="00813D67">
            <w:pPr>
              <w:rPr>
                <w:color w:val="212529"/>
                <w:sz w:val="18"/>
                <w:szCs w:val="18"/>
              </w:rPr>
            </w:pPr>
          </w:p>
          <w:p w14:paraId="3BE4FC76" w14:textId="77777777" w:rsidR="00813D67" w:rsidRDefault="00813D67">
            <w:pPr>
              <w:rPr>
                <w:rFonts w:ascii="Arial" w:eastAsia="Arial" w:hAnsi="Arial" w:cs="Arial"/>
                <w:color w:val="212529"/>
                <w:sz w:val="20"/>
                <w:szCs w:val="20"/>
              </w:rPr>
            </w:pPr>
          </w:p>
        </w:tc>
        <w:tc>
          <w:tcPr>
            <w:tcW w:w="2295" w:type="dxa"/>
          </w:tcPr>
          <w:p w14:paraId="5AB61DB2" w14:textId="77777777" w:rsidR="00813D67" w:rsidRDefault="00577AEE">
            <w:pPr>
              <w:rPr>
                <w:b/>
                <w:sz w:val="20"/>
                <w:szCs w:val="20"/>
                <w:u w:val="single"/>
              </w:rPr>
            </w:pPr>
            <w:r>
              <w:rPr>
                <w:b/>
                <w:sz w:val="20"/>
                <w:szCs w:val="20"/>
                <w:u w:val="single"/>
              </w:rPr>
              <w:t>Changing Me</w:t>
            </w:r>
          </w:p>
          <w:p w14:paraId="179E25E9" w14:textId="77777777" w:rsidR="00813D67" w:rsidRDefault="00577AEE">
            <w:pPr>
              <w:rPr>
                <w:sz w:val="10"/>
                <w:szCs w:val="10"/>
              </w:rPr>
            </w:pPr>
            <w:r>
              <w:rPr>
                <w:color w:val="212529"/>
                <w:sz w:val="18"/>
                <w:szCs w:val="18"/>
              </w:rPr>
              <w:t xml:space="preserve">Coping positively with change. </w:t>
            </w:r>
          </w:p>
        </w:tc>
      </w:tr>
      <w:tr w:rsidR="00813D67" w14:paraId="280F5115" w14:textId="77777777">
        <w:trPr>
          <w:trHeight w:val="406"/>
        </w:trPr>
        <w:tc>
          <w:tcPr>
            <w:tcW w:w="1800" w:type="dxa"/>
            <w:shd w:val="clear" w:color="auto" w:fill="CC99FF"/>
          </w:tcPr>
          <w:p w14:paraId="74DDA377" w14:textId="77777777" w:rsidR="00813D67" w:rsidRDefault="00813D67">
            <w:pPr>
              <w:rPr>
                <w:b/>
                <w:u w:val="single"/>
              </w:rPr>
            </w:pPr>
          </w:p>
          <w:p w14:paraId="75D4FDBE" w14:textId="77777777" w:rsidR="00813D67" w:rsidRDefault="00577AEE">
            <w:pPr>
              <w:rPr>
                <w:b/>
                <w:u w:val="single"/>
              </w:rPr>
            </w:pPr>
            <w:r>
              <w:rPr>
                <w:b/>
                <w:u w:val="single"/>
              </w:rPr>
              <w:t>MFL</w:t>
            </w:r>
          </w:p>
          <w:p w14:paraId="0717696C" w14:textId="77777777" w:rsidR="00813D67" w:rsidRDefault="00813D67">
            <w:pPr>
              <w:rPr>
                <w:b/>
                <w:u w:val="single"/>
              </w:rPr>
            </w:pPr>
          </w:p>
        </w:tc>
        <w:tc>
          <w:tcPr>
            <w:tcW w:w="2445" w:type="dxa"/>
          </w:tcPr>
          <w:p w14:paraId="28341067" w14:textId="77777777" w:rsidR="00813D67" w:rsidRDefault="00577AEE">
            <w:pPr>
              <w:rPr>
                <w:b/>
                <w:sz w:val="20"/>
                <w:szCs w:val="20"/>
                <w:u w:val="single"/>
              </w:rPr>
            </w:pPr>
            <w:r>
              <w:rPr>
                <w:b/>
                <w:sz w:val="20"/>
                <w:szCs w:val="20"/>
                <w:u w:val="single"/>
              </w:rPr>
              <w:t>All about ourselves</w:t>
            </w:r>
          </w:p>
          <w:p w14:paraId="706613C9" w14:textId="77777777" w:rsidR="00813D67" w:rsidRDefault="00577AEE">
            <w:pPr>
              <w:rPr>
                <w:b/>
                <w:color w:val="9900FF"/>
                <w:sz w:val="20"/>
                <w:szCs w:val="20"/>
                <w:u w:val="single"/>
              </w:rPr>
            </w:pPr>
            <w:r>
              <w:rPr>
                <w:b/>
                <w:color w:val="9900FF"/>
                <w:sz w:val="20"/>
                <w:szCs w:val="20"/>
                <w:u w:val="single"/>
              </w:rPr>
              <w:t>European Day of Languages (26.09.24)</w:t>
            </w:r>
          </w:p>
          <w:p w14:paraId="1711F418" w14:textId="77777777" w:rsidR="00813D67" w:rsidRDefault="00813D67">
            <w:pPr>
              <w:rPr>
                <w:b/>
                <w:color w:val="9900FF"/>
                <w:sz w:val="20"/>
                <w:szCs w:val="20"/>
                <w:u w:val="single"/>
              </w:rPr>
            </w:pPr>
          </w:p>
        </w:tc>
        <w:tc>
          <w:tcPr>
            <w:tcW w:w="2430" w:type="dxa"/>
          </w:tcPr>
          <w:p w14:paraId="26CDE9C1" w14:textId="77777777" w:rsidR="00813D67" w:rsidRDefault="00577AEE">
            <w:pPr>
              <w:rPr>
                <w:b/>
                <w:sz w:val="20"/>
                <w:szCs w:val="20"/>
                <w:u w:val="single"/>
              </w:rPr>
            </w:pPr>
            <w:r>
              <w:rPr>
                <w:b/>
                <w:sz w:val="20"/>
                <w:szCs w:val="20"/>
                <w:u w:val="single"/>
              </w:rPr>
              <w:t>Our precious planet</w:t>
            </w:r>
          </w:p>
        </w:tc>
        <w:tc>
          <w:tcPr>
            <w:tcW w:w="2205" w:type="dxa"/>
          </w:tcPr>
          <w:p w14:paraId="448D4AF5" w14:textId="77777777" w:rsidR="00813D67" w:rsidRDefault="00577AEE">
            <w:pPr>
              <w:rPr>
                <w:b/>
                <w:sz w:val="20"/>
                <w:szCs w:val="20"/>
                <w:u w:val="single"/>
              </w:rPr>
            </w:pPr>
            <w:r>
              <w:rPr>
                <w:b/>
                <w:sz w:val="20"/>
                <w:szCs w:val="20"/>
                <w:u w:val="single"/>
              </w:rPr>
              <w:t xml:space="preserve">Pleased to meet you </w:t>
            </w:r>
          </w:p>
        </w:tc>
        <w:tc>
          <w:tcPr>
            <w:tcW w:w="2295" w:type="dxa"/>
          </w:tcPr>
          <w:p w14:paraId="7B817B88" w14:textId="77777777" w:rsidR="00813D67" w:rsidRDefault="00577AEE">
            <w:pPr>
              <w:rPr>
                <w:b/>
                <w:sz w:val="20"/>
                <w:szCs w:val="20"/>
                <w:u w:val="single"/>
              </w:rPr>
            </w:pPr>
            <w:r>
              <w:rPr>
                <w:b/>
                <w:sz w:val="20"/>
                <w:szCs w:val="20"/>
                <w:u w:val="single"/>
              </w:rPr>
              <w:t>School life</w:t>
            </w:r>
          </w:p>
        </w:tc>
        <w:tc>
          <w:tcPr>
            <w:tcW w:w="2250" w:type="dxa"/>
          </w:tcPr>
          <w:p w14:paraId="316D0B24" w14:textId="77777777" w:rsidR="00813D67" w:rsidRDefault="00577AEE">
            <w:pPr>
              <w:rPr>
                <w:b/>
                <w:sz w:val="20"/>
                <w:szCs w:val="20"/>
                <w:u w:val="single"/>
              </w:rPr>
            </w:pPr>
            <w:r>
              <w:rPr>
                <w:b/>
                <w:sz w:val="20"/>
                <w:szCs w:val="20"/>
                <w:u w:val="single"/>
              </w:rPr>
              <w:t>That’s tasty</w:t>
            </w:r>
          </w:p>
        </w:tc>
        <w:tc>
          <w:tcPr>
            <w:tcW w:w="2295" w:type="dxa"/>
          </w:tcPr>
          <w:p w14:paraId="3F512BEF" w14:textId="77777777" w:rsidR="00813D67" w:rsidRDefault="00577AEE">
            <w:pPr>
              <w:rPr>
                <w:b/>
                <w:sz w:val="20"/>
                <w:szCs w:val="20"/>
                <w:u w:val="single"/>
              </w:rPr>
            </w:pPr>
            <w:r>
              <w:rPr>
                <w:b/>
                <w:sz w:val="20"/>
                <w:szCs w:val="20"/>
                <w:u w:val="single"/>
              </w:rPr>
              <w:t>Time travelling</w:t>
            </w:r>
          </w:p>
        </w:tc>
      </w:tr>
      <w:tr w:rsidR="00813D67" w14:paraId="75608923" w14:textId="77777777">
        <w:trPr>
          <w:trHeight w:val="1335"/>
        </w:trPr>
        <w:tc>
          <w:tcPr>
            <w:tcW w:w="1800" w:type="dxa"/>
            <w:shd w:val="clear" w:color="auto" w:fill="CC99FF"/>
          </w:tcPr>
          <w:p w14:paraId="6EA663A0" w14:textId="77777777" w:rsidR="00813D67" w:rsidRDefault="00813D67">
            <w:pPr>
              <w:rPr>
                <w:b/>
                <w:u w:val="single"/>
              </w:rPr>
            </w:pPr>
          </w:p>
          <w:p w14:paraId="0048D888" w14:textId="77777777" w:rsidR="00813D67" w:rsidRDefault="00577AEE">
            <w:pPr>
              <w:rPr>
                <w:b/>
                <w:u w:val="single"/>
              </w:rPr>
            </w:pPr>
            <w:r>
              <w:rPr>
                <w:b/>
                <w:u w:val="single"/>
              </w:rPr>
              <w:t>PE</w:t>
            </w:r>
          </w:p>
          <w:p w14:paraId="05A78000" w14:textId="77777777" w:rsidR="00813D67" w:rsidRDefault="00813D67">
            <w:pPr>
              <w:rPr>
                <w:b/>
                <w:u w:val="single"/>
              </w:rPr>
            </w:pPr>
          </w:p>
        </w:tc>
        <w:tc>
          <w:tcPr>
            <w:tcW w:w="2445" w:type="dxa"/>
          </w:tcPr>
          <w:p w14:paraId="05E62206" w14:textId="77777777" w:rsidR="00813D67" w:rsidRDefault="00813D67">
            <w:pPr>
              <w:rPr>
                <w:b/>
                <w:sz w:val="10"/>
                <w:szCs w:val="10"/>
                <w:highlight w:val="yellow"/>
                <w:u w:val="single"/>
              </w:rPr>
            </w:pPr>
          </w:p>
          <w:p w14:paraId="68B3ED7F" w14:textId="77777777" w:rsidR="00813D67" w:rsidRDefault="00577AEE">
            <w:pPr>
              <w:rPr>
                <w:sz w:val="20"/>
                <w:szCs w:val="20"/>
              </w:rPr>
            </w:pPr>
            <w:r>
              <w:rPr>
                <w:b/>
                <w:sz w:val="20"/>
                <w:szCs w:val="20"/>
                <w:u w:val="single"/>
              </w:rPr>
              <w:t>NUF Coaching:</w:t>
            </w:r>
            <w:r>
              <w:rPr>
                <w:sz w:val="20"/>
                <w:szCs w:val="20"/>
              </w:rPr>
              <w:t xml:space="preserve"> </w:t>
            </w:r>
          </w:p>
          <w:p w14:paraId="59AB0655" w14:textId="77777777" w:rsidR="00813D67" w:rsidRDefault="00577AEE">
            <w:pPr>
              <w:rPr>
                <w:sz w:val="20"/>
                <w:szCs w:val="20"/>
              </w:rPr>
            </w:pPr>
            <w:r>
              <w:rPr>
                <w:sz w:val="20"/>
                <w:szCs w:val="20"/>
              </w:rPr>
              <w:t>Hockey</w:t>
            </w:r>
          </w:p>
          <w:p w14:paraId="111EC4DF" w14:textId="77777777" w:rsidR="00813D67" w:rsidRDefault="00813D67">
            <w:pPr>
              <w:rPr>
                <w:b/>
                <w:sz w:val="20"/>
                <w:szCs w:val="20"/>
                <w:highlight w:val="yellow"/>
                <w:u w:val="single"/>
              </w:rPr>
            </w:pPr>
          </w:p>
          <w:p w14:paraId="64735841" w14:textId="77777777" w:rsidR="00813D67" w:rsidRDefault="00577AEE">
            <w:pPr>
              <w:rPr>
                <w:b/>
                <w:sz w:val="20"/>
                <w:szCs w:val="20"/>
                <w:highlight w:val="yellow"/>
                <w:u w:val="single"/>
              </w:rPr>
            </w:pPr>
            <w:r>
              <w:rPr>
                <w:b/>
                <w:sz w:val="20"/>
                <w:szCs w:val="20"/>
                <w:u w:val="single"/>
              </w:rPr>
              <w:t>Swimming lessons</w:t>
            </w:r>
          </w:p>
        </w:tc>
        <w:tc>
          <w:tcPr>
            <w:tcW w:w="2430" w:type="dxa"/>
          </w:tcPr>
          <w:p w14:paraId="380DAD20" w14:textId="77777777" w:rsidR="00813D67" w:rsidRDefault="00813D67">
            <w:pPr>
              <w:rPr>
                <w:b/>
                <w:sz w:val="10"/>
                <w:szCs w:val="10"/>
                <w:highlight w:val="yellow"/>
                <w:u w:val="single"/>
              </w:rPr>
            </w:pPr>
          </w:p>
          <w:p w14:paraId="7FB77399" w14:textId="77777777" w:rsidR="00813D67" w:rsidRDefault="00577AEE">
            <w:pPr>
              <w:rPr>
                <w:sz w:val="20"/>
                <w:szCs w:val="20"/>
              </w:rPr>
            </w:pPr>
            <w:r>
              <w:rPr>
                <w:b/>
                <w:sz w:val="20"/>
                <w:szCs w:val="20"/>
                <w:u w:val="single"/>
              </w:rPr>
              <w:t>NUF Coaching:</w:t>
            </w:r>
          </w:p>
          <w:p w14:paraId="3BDA9FA8" w14:textId="77777777" w:rsidR="00813D67" w:rsidRDefault="00577AEE">
            <w:pPr>
              <w:rPr>
                <w:sz w:val="20"/>
                <w:szCs w:val="20"/>
              </w:rPr>
            </w:pPr>
            <w:r>
              <w:rPr>
                <w:sz w:val="20"/>
                <w:szCs w:val="20"/>
              </w:rPr>
              <w:t xml:space="preserve">Tag Rugby </w:t>
            </w:r>
          </w:p>
          <w:p w14:paraId="4D2BB93C" w14:textId="77777777" w:rsidR="00813D67" w:rsidRDefault="00813D67">
            <w:pPr>
              <w:rPr>
                <w:sz w:val="20"/>
                <w:szCs w:val="20"/>
              </w:rPr>
            </w:pPr>
          </w:p>
          <w:p w14:paraId="216E1E65" w14:textId="77777777" w:rsidR="00813D67" w:rsidRDefault="00577AEE">
            <w:pPr>
              <w:rPr>
                <w:sz w:val="18"/>
                <w:szCs w:val="18"/>
                <w:highlight w:val="yellow"/>
              </w:rPr>
            </w:pPr>
            <w:r>
              <w:rPr>
                <w:b/>
                <w:sz w:val="20"/>
                <w:szCs w:val="20"/>
                <w:u w:val="single"/>
              </w:rPr>
              <w:t>Swimming lessons</w:t>
            </w:r>
          </w:p>
          <w:p w14:paraId="1890DC3D" w14:textId="77777777" w:rsidR="00813D67" w:rsidRDefault="00813D67">
            <w:pPr>
              <w:rPr>
                <w:b/>
                <w:sz w:val="20"/>
                <w:szCs w:val="20"/>
                <w:u w:val="single"/>
              </w:rPr>
            </w:pPr>
          </w:p>
        </w:tc>
        <w:tc>
          <w:tcPr>
            <w:tcW w:w="2205" w:type="dxa"/>
          </w:tcPr>
          <w:p w14:paraId="085DD7F2" w14:textId="77777777" w:rsidR="00813D67" w:rsidRDefault="00813D67">
            <w:pPr>
              <w:rPr>
                <w:b/>
                <w:sz w:val="10"/>
                <w:szCs w:val="10"/>
                <w:highlight w:val="yellow"/>
                <w:u w:val="single"/>
              </w:rPr>
            </w:pPr>
          </w:p>
          <w:p w14:paraId="133212D8" w14:textId="77777777" w:rsidR="00813D67" w:rsidRDefault="00577AEE">
            <w:pPr>
              <w:rPr>
                <w:b/>
                <w:sz w:val="20"/>
                <w:szCs w:val="20"/>
              </w:rPr>
            </w:pPr>
            <w:r>
              <w:rPr>
                <w:b/>
                <w:sz w:val="20"/>
                <w:szCs w:val="20"/>
                <w:u w:val="single"/>
              </w:rPr>
              <w:t>NUF Coaching:</w:t>
            </w:r>
          </w:p>
          <w:p w14:paraId="0309973A" w14:textId="77777777" w:rsidR="00813D67" w:rsidRDefault="00577AEE">
            <w:pPr>
              <w:rPr>
                <w:sz w:val="20"/>
                <w:szCs w:val="20"/>
              </w:rPr>
            </w:pPr>
            <w:r>
              <w:rPr>
                <w:sz w:val="20"/>
                <w:szCs w:val="20"/>
              </w:rPr>
              <w:t xml:space="preserve">Football </w:t>
            </w:r>
          </w:p>
          <w:p w14:paraId="21FB4CBC" w14:textId="77777777" w:rsidR="00813D67" w:rsidRDefault="00813D67">
            <w:pPr>
              <w:rPr>
                <w:sz w:val="20"/>
                <w:szCs w:val="20"/>
                <w:highlight w:val="yellow"/>
              </w:rPr>
            </w:pPr>
          </w:p>
          <w:p w14:paraId="40BB98C6" w14:textId="77777777" w:rsidR="00813D67" w:rsidRDefault="00577AEE">
            <w:pPr>
              <w:rPr>
                <w:b/>
                <w:sz w:val="20"/>
                <w:szCs w:val="20"/>
                <w:highlight w:val="yellow"/>
                <w:u w:val="single"/>
              </w:rPr>
            </w:pPr>
            <w:r>
              <w:rPr>
                <w:b/>
                <w:sz w:val="20"/>
                <w:szCs w:val="20"/>
                <w:u w:val="single"/>
              </w:rPr>
              <w:t>Swimming lessons</w:t>
            </w:r>
          </w:p>
        </w:tc>
        <w:tc>
          <w:tcPr>
            <w:tcW w:w="2295" w:type="dxa"/>
          </w:tcPr>
          <w:p w14:paraId="77E0B18D" w14:textId="77777777" w:rsidR="00813D67" w:rsidRDefault="00813D67">
            <w:pPr>
              <w:rPr>
                <w:b/>
                <w:sz w:val="10"/>
                <w:szCs w:val="10"/>
                <w:highlight w:val="yellow"/>
                <w:u w:val="single"/>
              </w:rPr>
            </w:pPr>
          </w:p>
          <w:p w14:paraId="02087553" w14:textId="77777777" w:rsidR="00813D67" w:rsidRDefault="00577AEE">
            <w:pPr>
              <w:rPr>
                <w:b/>
                <w:sz w:val="20"/>
                <w:szCs w:val="20"/>
                <w:u w:val="single"/>
              </w:rPr>
            </w:pPr>
            <w:r>
              <w:rPr>
                <w:b/>
                <w:sz w:val="20"/>
                <w:szCs w:val="20"/>
                <w:u w:val="single"/>
              </w:rPr>
              <w:t>NUF Coaching:</w:t>
            </w:r>
          </w:p>
          <w:p w14:paraId="19899173" w14:textId="77777777" w:rsidR="00813D67" w:rsidRDefault="00577AEE">
            <w:pPr>
              <w:rPr>
                <w:sz w:val="20"/>
                <w:szCs w:val="20"/>
              </w:rPr>
            </w:pPr>
            <w:r>
              <w:rPr>
                <w:sz w:val="20"/>
                <w:szCs w:val="20"/>
              </w:rPr>
              <w:t>Tennis</w:t>
            </w:r>
          </w:p>
          <w:p w14:paraId="4D9DA745" w14:textId="77777777" w:rsidR="00813D67" w:rsidRDefault="00813D67">
            <w:pPr>
              <w:rPr>
                <w:b/>
                <w:sz w:val="20"/>
                <w:szCs w:val="20"/>
                <w:highlight w:val="yellow"/>
                <w:u w:val="single"/>
              </w:rPr>
            </w:pPr>
          </w:p>
          <w:p w14:paraId="3426DF47" w14:textId="77777777" w:rsidR="00813D67" w:rsidRDefault="00577AEE">
            <w:pPr>
              <w:rPr>
                <w:b/>
                <w:sz w:val="20"/>
                <w:szCs w:val="20"/>
                <w:u w:val="single"/>
              </w:rPr>
            </w:pPr>
            <w:r>
              <w:rPr>
                <w:b/>
                <w:sz w:val="20"/>
                <w:szCs w:val="20"/>
                <w:u w:val="single"/>
              </w:rPr>
              <w:t>Gymnastics Coaching</w:t>
            </w:r>
          </w:p>
        </w:tc>
        <w:tc>
          <w:tcPr>
            <w:tcW w:w="2250" w:type="dxa"/>
          </w:tcPr>
          <w:p w14:paraId="52507F22" w14:textId="77777777" w:rsidR="00813D67" w:rsidRDefault="00813D67">
            <w:pPr>
              <w:rPr>
                <w:b/>
                <w:sz w:val="10"/>
                <w:szCs w:val="10"/>
                <w:u w:val="single"/>
              </w:rPr>
            </w:pPr>
          </w:p>
          <w:p w14:paraId="752A1B1B" w14:textId="77777777" w:rsidR="00813D67" w:rsidRDefault="00577AEE">
            <w:pPr>
              <w:rPr>
                <w:b/>
                <w:sz w:val="20"/>
                <w:szCs w:val="20"/>
              </w:rPr>
            </w:pPr>
            <w:r>
              <w:rPr>
                <w:b/>
                <w:sz w:val="20"/>
                <w:szCs w:val="20"/>
                <w:u w:val="single"/>
              </w:rPr>
              <w:t>NUF Coaching:</w:t>
            </w:r>
          </w:p>
          <w:p w14:paraId="6B5EE041" w14:textId="77777777" w:rsidR="00813D67" w:rsidRDefault="00577AEE">
            <w:pPr>
              <w:rPr>
                <w:sz w:val="20"/>
                <w:szCs w:val="20"/>
              </w:rPr>
            </w:pPr>
            <w:r>
              <w:rPr>
                <w:sz w:val="20"/>
                <w:szCs w:val="20"/>
              </w:rPr>
              <w:t xml:space="preserve">Netball </w:t>
            </w:r>
          </w:p>
          <w:p w14:paraId="31CE0AC9" w14:textId="77777777" w:rsidR="00813D67" w:rsidRDefault="00813D67">
            <w:pPr>
              <w:rPr>
                <w:b/>
                <w:sz w:val="20"/>
                <w:szCs w:val="20"/>
                <w:u w:val="single"/>
              </w:rPr>
            </w:pPr>
          </w:p>
          <w:p w14:paraId="48808D85" w14:textId="77777777" w:rsidR="00813D67" w:rsidRDefault="00577AEE">
            <w:pPr>
              <w:rPr>
                <w:b/>
                <w:sz w:val="20"/>
                <w:szCs w:val="20"/>
                <w:u w:val="single"/>
              </w:rPr>
            </w:pPr>
            <w:r>
              <w:rPr>
                <w:b/>
                <w:sz w:val="20"/>
                <w:szCs w:val="20"/>
                <w:u w:val="single"/>
              </w:rPr>
              <w:t xml:space="preserve">Tennis </w:t>
            </w:r>
          </w:p>
        </w:tc>
        <w:tc>
          <w:tcPr>
            <w:tcW w:w="2295" w:type="dxa"/>
          </w:tcPr>
          <w:p w14:paraId="06C2129E" w14:textId="77777777" w:rsidR="00813D67" w:rsidRDefault="00813D67">
            <w:pPr>
              <w:rPr>
                <w:b/>
                <w:sz w:val="10"/>
                <w:szCs w:val="10"/>
                <w:u w:val="single"/>
              </w:rPr>
            </w:pPr>
          </w:p>
          <w:p w14:paraId="5E50EF12" w14:textId="77777777" w:rsidR="00813D67" w:rsidRDefault="00577AEE">
            <w:pPr>
              <w:rPr>
                <w:b/>
                <w:sz w:val="20"/>
                <w:szCs w:val="20"/>
              </w:rPr>
            </w:pPr>
            <w:r>
              <w:rPr>
                <w:b/>
                <w:sz w:val="20"/>
                <w:szCs w:val="20"/>
                <w:u w:val="single"/>
              </w:rPr>
              <w:t>NUF Coaching:</w:t>
            </w:r>
          </w:p>
          <w:p w14:paraId="61F05DCE" w14:textId="77777777" w:rsidR="00813D67" w:rsidRDefault="00577AEE">
            <w:pPr>
              <w:rPr>
                <w:sz w:val="20"/>
                <w:szCs w:val="20"/>
              </w:rPr>
            </w:pPr>
            <w:r>
              <w:rPr>
                <w:sz w:val="20"/>
                <w:szCs w:val="20"/>
              </w:rPr>
              <w:t xml:space="preserve">Athletics </w:t>
            </w:r>
          </w:p>
          <w:p w14:paraId="5D4B80A0" w14:textId="77777777" w:rsidR="00813D67" w:rsidRDefault="00813D67">
            <w:pPr>
              <w:rPr>
                <w:b/>
                <w:sz w:val="10"/>
                <w:szCs w:val="10"/>
                <w:u w:val="single"/>
              </w:rPr>
            </w:pPr>
          </w:p>
          <w:p w14:paraId="34925D55" w14:textId="77777777" w:rsidR="00813D67" w:rsidRDefault="00813D67">
            <w:pPr>
              <w:rPr>
                <w:b/>
                <w:sz w:val="10"/>
                <w:szCs w:val="10"/>
                <w:u w:val="single"/>
              </w:rPr>
            </w:pPr>
          </w:p>
          <w:p w14:paraId="6E134C3C" w14:textId="77777777" w:rsidR="00813D67" w:rsidRDefault="00577AEE">
            <w:pPr>
              <w:rPr>
                <w:b/>
                <w:sz w:val="10"/>
                <w:szCs w:val="10"/>
                <w:u w:val="single"/>
              </w:rPr>
            </w:pPr>
            <w:r>
              <w:rPr>
                <w:b/>
                <w:sz w:val="20"/>
                <w:szCs w:val="20"/>
                <w:u w:val="single"/>
              </w:rPr>
              <w:t>Cricket Coaching</w:t>
            </w:r>
          </w:p>
        </w:tc>
      </w:tr>
      <w:tr w:rsidR="00813D67" w14:paraId="5DD1D0D7" w14:textId="77777777">
        <w:trPr>
          <w:trHeight w:val="406"/>
        </w:trPr>
        <w:tc>
          <w:tcPr>
            <w:tcW w:w="1800" w:type="dxa"/>
            <w:shd w:val="clear" w:color="auto" w:fill="9966FF"/>
          </w:tcPr>
          <w:p w14:paraId="137A00EC" w14:textId="77777777" w:rsidR="00813D67" w:rsidRDefault="00813D67">
            <w:pPr>
              <w:rPr>
                <w:b/>
                <w:u w:val="single"/>
              </w:rPr>
            </w:pPr>
          </w:p>
          <w:p w14:paraId="4A82254A" w14:textId="77777777" w:rsidR="00813D67" w:rsidRDefault="00577AEE">
            <w:pPr>
              <w:rPr>
                <w:b/>
                <w:u w:val="single"/>
              </w:rPr>
            </w:pPr>
            <w:r>
              <w:rPr>
                <w:b/>
                <w:u w:val="single"/>
              </w:rPr>
              <w:t>Further Curriculum Enrichment</w:t>
            </w:r>
          </w:p>
          <w:p w14:paraId="7DDD73A0" w14:textId="77777777" w:rsidR="00813D67" w:rsidRDefault="00813D67">
            <w:pPr>
              <w:rPr>
                <w:b/>
                <w:u w:val="single"/>
              </w:rPr>
            </w:pPr>
          </w:p>
        </w:tc>
        <w:tc>
          <w:tcPr>
            <w:tcW w:w="2445" w:type="dxa"/>
          </w:tcPr>
          <w:p w14:paraId="33A9C8F9" w14:textId="77777777" w:rsidR="00813D67" w:rsidRDefault="00577AEE">
            <w:pPr>
              <w:rPr>
                <w:b/>
                <w:sz w:val="20"/>
                <w:szCs w:val="20"/>
                <w:u w:val="single"/>
              </w:rPr>
            </w:pPr>
            <w:r>
              <w:rPr>
                <w:b/>
                <w:sz w:val="20"/>
                <w:szCs w:val="20"/>
                <w:u w:val="single"/>
              </w:rPr>
              <w:t>Local Library Visit</w:t>
            </w:r>
          </w:p>
          <w:p w14:paraId="138FB813" w14:textId="77777777" w:rsidR="00813D67" w:rsidRDefault="00577AEE">
            <w:pPr>
              <w:rPr>
                <w:sz w:val="20"/>
                <w:szCs w:val="20"/>
              </w:rPr>
            </w:pPr>
            <w:r>
              <w:rPr>
                <w:sz w:val="20"/>
                <w:szCs w:val="20"/>
              </w:rPr>
              <w:t>Larch: 09.09.24</w:t>
            </w:r>
          </w:p>
          <w:p w14:paraId="0B956C8C" w14:textId="77777777" w:rsidR="00813D67" w:rsidRDefault="00577AEE">
            <w:pPr>
              <w:rPr>
                <w:sz w:val="20"/>
                <w:szCs w:val="20"/>
              </w:rPr>
            </w:pPr>
            <w:r>
              <w:rPr>
                <w:sz w:val="20"/>
                <w:szCs w:val="20"/>
              </w:rPr>
              <w:t>Rowan: 11.09.24</w:t>
            </w:r>
          </w:p>
          <w:p w14:paraId="7E7200CF" w14:textId="77777777" w:rsidR="00813D67" w:rsidRDefault="00577AEE">
            <w:pPr>
              <w:rPr>
                <w:sz w:val="20"/>
                <w:szCs w:val="20"/>
                <w:u w:val="single"/>
              </w:rPr>
            </w:pPr>
            <w:r>
              <w:rPr>
                <w:sz w:val="20"/>
                <w:szCs w:val="20"/>
              </w:rPr>
              <w:t>Sycamore: 18.09.24</w:t>
            </w:r>
          </w:p>
          <w:p w14:paraId="7696101D" w14:textId="77777777" w:rsidR="00813D67" w:rsidRDefault="00813D67">
            <w:pPr>
              <w:rPr>
                <w:b/>
                <w:sz w:val="20"/>
                <w:szCs w:val="20"/>
                <w:u w:val="single"/>
                <w:shd w:val="clear" w:color="auto" w:fill="4A86E8"/>
              </w:rPr>
            </w:pPr>
          </w:p>
          <w:p w14:paraId="75F51FBE" w14:textId="77777777" w:rsidR="00813D67" w:rsidRDefault="00577AEE">
            <w:pPr>
              <w:rPr>
                <w:sz w:val="20"/>
                <w:szCs w:val="20"/>
              </w:rPr>
            </w:pPr>
            <w:r>
              <w:rPr>
                <w:sz w:val="20"/>
                <w:szCs w:val="20"/>
                <w:u w:val="single"/>
              </w:rPr>
              <w:t>People Make Alnwick Poetry Project - Bailifgate Museum</w:t>
            </w:r>
            <w:r>
              <w:rPr>
                <w:sz w:val="20"/>
                <w:szCs w:val="20"/>
              </w:rPr>
              <w:t xml:space="preserve"> (03.10.24)</w:t>
            </w:r>
          </w:p>
          <w:p w14:paraId="57CFBBED" w14:textId="77777777" w:rsidR="00813D67" w:rsidRDefault="00813D67">
            <w:pPr>
              <w:rPr>
                <w:color w:val="9900FF"/>
                <w:sz w:val="20"/>
                <w:szCs w:val="20"/>
              </w:rPr>
            </w:pPr>
          </w:p>
          <w:p w14:paraId="57694F55" w14:textId="77777777" w:rsidR="00813D67" w:rsidRDefault="00577AEE">
            <w:pPr>
              <w:rPr>
                <w:color w:val="9900FF"/>
                <w:sz w:val="20"/>
                <w:szCs w:val="20"/>
              </w:rPr>
            </w:pPr>
            <w:r>
              <w:rPr>
                <w:b/>
                <w:color w:val="9900FF"/>
                <w:sz w:val="20"/>
                <w:szCs w:val="20"/>
                <w:u w:val="single"/>
              </w:rPr>
              <w:t xml:space="preserve">Black History Month/ Show Racism the Red Card </w:t>
            </w:r>
            <w:r>
              <w:rPr>
                <w:color w:val="9900FF"/>
                <w:sz w:val="20"/>
                <w:szCs w:val="20"/>
              </w:rPr>
              <w:t xml:space="preserve"> (Oct 24)</w:t>
            </w:r>
          </w:p>
          <w:p w14:paraId="7E1560B8" w14:textId="77777777" w:rsidR="00813D67" w:rsidRDefault="00813D67">
            <w:pPr>
              <w:rPr>
                <w:b/>
                <w:sz w:val="20"/>
                <w:szCs w:val="20"/>
                <w:u w:val="single"/>
              </w:rPr>
            </w:pPr>
          </w:p>
        </w:tc>
        <w:tc>
          <w:tcPr>
            <w:tcW w:w="2430" w:type="dxa"/>
          </w:tcPr>
          <w:p w14:paraId="152C61D1" w14:textId="77777777" w:rsidR="00813D67" w:rsidRDefault="00577AEE">
            <w:pPr>
              <w:rPr>
                <w:b/>
                <w:sz w:val="20"/>
                <w:szCs w:val="20"/>
                <w:u w:val="single"/>
              </w:rPr>
            </w:pPr>
            <w:r>
              <w:rPr>
                <w:b/>
                <w:sz w:val="20"/>
                <w:szCs w:val="20"/>
                <w:u w:val="single"/>
              </w:rPr>
              <w:t>Christingle at St Paul’s Church</w:t>
            </w:r>
          </w:p>
          <w:p w14:paraId="62B142D9" w14:textId="77777777" w:rsidR="00813D67" w:rsidRDefault="00577AEE">
            <w:pPr>
              <w:rPr>
                <w:sz w:val="20"/>
                <w:szCs w:val="20"/>
              </w:rPr>
            </w:pPr>
            <w:r>
              <w:rPr>
                <w:sz w:val="20"/>
                <w:szCs w:val="20"/>
              </w:rPr>
              <w:t>(19.12.24)</w:t>
            </w:r>
          </w:p>
          <w:p w14:paraId="455E7A50" w14:textId="77777777" w:rsidR="00813D67" w:rsidRDefault="00813D67">
            <w:pPr>
              <w:rPr>
                <w:b/>
                <w:sz w:val="20"/>
                <w:szCs w:val="20"/>
                <w:shd w:val="clear" w:color="auto" w:fill="4A86E8"/>
              </w:rPr>
            </w:pPr>
          </w:p>
          <w:p w14:paraId="54873617" w14:textId="77777777" w:rsidR="00813D67" w:rsidRDefault="00813D67">
            <w:pPr>
              <w:rPr>
                <w:b/>
                <w:sz w:val="20"/>
                <w:szCs w:val="20"/>
                <w:shd w:val="clear" w:color="auto" w:fill="4A86E8"/>
              </w:rPr>
            </w:pPr>
          </w:p>
          <w:p w14:paraId="6232E0D4" w14:textId="77777777" w:rsidR="00813D67" w:rsidRDefault="00577AEE">
            <w:pPr>
              <w:rPr>
                <w:b/>
                <w:sz w:val="20"/>
                <w:szCs w:val="20"/>
                <w:u w:val="single"/>
              </w:rPr>
            </w:pPr>
            <w:r>
              <w:rPr>
                <w:b/>
                <w:sz w:val="20"/>
                <w:szCs w:val="20"/>
                <w:u w:val="single"/>
              </w:rPr>
              <w:t>Parliament Week</w:t>
            </w:r>
          </w:p>
          <w:p w14:paraId="54E80200" w14:textId="77777777" w:rsidR="00813D67" w:rsidRDefault="00577AEE">
            <w:pPr>
              <w:rPr>
                <w:sz w:val="20"/>
                <w:szCs w:val="20"/>
              </w:rPr>
            </w:pPr>
            <w:r>
              <w:rPr>
                <w:sz w:val="20"/>
                <w:szCs w:val="20"/>
              </w:rPr>
              <w:t>Visitor (18-24th Nov)</w:t>
            </w:r>
          </w:p>
        </w:tc>
        <w:tc>
          <w:tcPr>
            <w:tcW w:w="2205" w:type="dxa"/>
          </w:tcPr>
          <w:p w14:paraId="63A1A3CC" w14:textId="77777777" w:rsidR="00813D67" w:rsidRDefault="00577AEE">
            <w:pPr>
              <w:rPr>
                <w:b/>
                <w:color w:val="9900FF"/>
                <w:sz w:val="20"/>
                <w:szCs w:val="20"/>
              </w:rPr>
            </w:pPr>
            <w:r>
              <w:rPr>
                <w:b/>
                <w:sz w:val="20"/>
                <w:szCs w:val="20"/>
                <w:u w:val="single"/>
              </w:rPr>
              <w:t>Local Library Visit /</w:t>
            </w:r>
            <w:r>
              <w:rPr>
                <w:b/>
                <w:color w:val="9900FF"/>
                <w:sz w:val="20"/>
                <w:szCs w:val="20"/>
                <w:u w:val="single"/>
              </w:rPr>
              <w:t xml:space="preserve"> National Story Telling Week</w:t>
            </w:r>
            <w:r>
              <w:rPr>
                <w:b/>
                <w:color w:val="9900FF"/>
                <w:sz w:val="20"/>
                <w:szCs w:val="20"/>
              </w:rPr>
              <w:t xml:space="preserve"> </w:t>
            </w:r>
            <w:r>
              <w:rPr>
                <w:color w:val="9900FF"/>
                <w:sz w:val="20"/>
                <w:szCs w:val="20"/>
              </w:rPr>
              <w:t>(Jan 25)</w:t>
            </w:r>
          </w:p>
          <w:p w14:paraId="4B15B53B" w14:textId="77777777" w:rsidR="00813D67" w:rsidRDefault="00813D67">
            <w:pPr>
              <w:rPr>
                <w:b/>
                <w:sz w:val="20"/>
                <w:szCs w:val="20"/>
                <w:u w:val="single"/>
              </w:rPr>
            </w:pPr>
          </w:p>
          <w:p w14:paraId="1AD67665" w14:textId="77777777" w:rsidR="00813D67" w:rsidRDefault="00813D67">
            <w:pPr>
              <w:rPr>
                <w:b/>
                <w:sz w:val="20"/>
                <w:szCs w:val="20"/>
                <w:u w:val="single"/>
              </w:rPr>
            </w:pPr>
          </w:p>
          <w:p w14:paraId="3088D1FD" w14:textId="77777777" w:rsidR="00813D67" w:rsidRDefault="00577AEE">
            <w:pPr>
              <w:rPr>
                <w:b/>
                <w:sz w:val="20"/>
                <w:szCs w:val="20"/>
                <w:u w:val="single"/>
              </w:rPr>
            </w:pPr>
            <w:r>
              <w:rPr>
                <w:b/>
                <w:sz w:val="20"/>
                <w:szCs w:val="20"/>
                <w:u w:val="single"/>
              </w:rPr>
              <w:t>World Religion Day</w:t>
            </w:r>
          </w:p>
          <w:p w14:paraId="0BECB3D3" w14:textId="77777777" w:rsidR="00813D67" w:rsidRDefault="00577AEE">
            <w:pPr>
              <w:rPr>
                <w:sz w:val="20"/>
                <w:szCs w:val="20"/>
              </w:rPr>
            </w:pPr>
            <w:r>
              <w:rPr>
                <w:sz w:val="20"/>
                <w:szCs w:val="20"/>
              </w:rPr>
              <w:t>(20.01.25)</w:t>
            </w:r>
          </w:p>
          <w:p w14:paraId="12BB621F" w14:textId="77777777" w:rsidR="00813D67" w:rsidRDefault="00577AEE">
            <w:pPr>
              <w:rPr>
                <w:sz w:val="20"/>
                <w:szCs w:val="20"/>
              </w:rPr>
            </w:pPr>
            <w:r>
              <w:rPr>
                <w:sz w:val="20"/>
                <w:szCs w:val="20"/>
              </w:rPr>
              <w:t>Visitor/visits to place of worship - Local</w:t>
            </w:r>
          </w:p>
        </w:tc>
        <w:tc>
          <w:tcPr>
            <w:tcW w:w="2295" w:type="dxa"/>
          </w:tcPr>
          <w:p w14:paraId="39B00924" w14:textId="77777777" w:rsidR="00813D67" w:rsidRDefault="00577AEE">
            <w:pPr>
              <w:rPr>
                <w:b/>
                <w:color w:val="9900FF"/>
                <w:sz w:val="20"/>
                <w:szCs w:val="20"/>
                <w:u w:val="single"/>
              </w:rPr>
            </w:pPr>
            <w:r>
              <w:rPr>
                <w:b/>
                <w:color w:val="9900FF"/>
                <w:sz w:val="20"/>
                <w:szCs w:val="20"/>
                <w:u w:val="single"/>
              </w:rPr>
              <w:t>World Book Day</w:t>
            </w:r>
          </w:p>
          <w:p w14:paraId="315B87AA" w14:textId="77777777" w:rsidR="00813D67" w:rsidRDefault="00577AEE">
            <w:pPr>
              <w:rPr>
                <w:color w:val="9900FF"/>
                <w:sz w:val="20"/>
                <w:szCs w:val="20"/>
              </w:rPr>
            </w:pPr>
            <w:r>
              <w:rPr>
                <w:color w:val="9900FF"/>
                <w:sz w:val="20"/>
                <w:szCs w:val="20"/>
              </w:rPr>
              <w:t>(06.03.25)</w:t>
            </w:r>
          </w:p>
          <w:p w14:paraId="1F705994" w14:textId="77777777" w:rsidR="00813D67" w:rsidRDefault="00813D67">
            <w:pPr>
              <w:rPr>
                <w:b/>
                <w:sz w:val="20"/>
                <w:szCs w:val="20"/>
                <w:u w:val="single"/>
              </w:rPr>
            </w:pPr>
          </w:p>
          <w:p w14:paraId="34294DEB" w14:textId="77777777" w:rsidR="00813D67" w:rsidRDefault="00813D67">
            <w:pPr>
              <w:rPr>
                <w:sz w:val="20"/>
                <w:szCs w:val="20"/>
              </w:rPr>
            </w:pPr>
          </w:p>
          <w:p w14:paraId="2F9F1154" w14:textId="77777777" w:rsidR="00813D67" w:rsidRDefault="00813D67">
            <w:pPr>
              <w:rPr>
                <w:b/>
                <w:sz w:val="20"/>
                <w:szCs w:val="20"/>
                <w:u w:val="single"/>
              </w:rPr>
            </w:pPr>
          </w:p>
          <w:p w14:paraId="04689F02" w14:textId="77777777" w:rsidR="00813D67" w:rsidRDefault="00577AEE">
            <w:pPr>
              <w:rPr>
                <w:b/>
                <w:sz w:val="20"/>
                <w:szCs w:val="20"/>
                <w:u w:val="single"/>
              </w:rPr>
            </w:pPr>
            <w:r>
              <w:rPr>
                <w:b/>
                <w:sz w:val="20"/>
                <w:szCs w:val="20"/>
                <w:u w:val="single"/>
              </w:rPr>
              <w:t>Swansfield STEM WEEK</w:t>
            </w:r>
          </w:p>
          <w:p w14:paraId="3CA8BAE3" w14:textId="77777777" w:rsidR="00813D67" w:rsidRDefault="00577AEE">
            <w:pPr>
              <w:rPr>
                <w:sz w:val="20"/>
                <w:szCs w:val="20"/>
                <w:highlight w:val="yellow"/>
              </w:rPr>
            </w:pPr>
            <w:r>
              <w:rPr>
                <w:b/>
                <w:sz w:val="20"/>
                <w:szCs w:val="20"/>
              </w:rPr>
              <w:t>British Science Week</w:t>
            </w:r>
            <w:r>
              <w:rPr>
                <w:sz w:val="20"/>
                <w:szCs w:val="20"/>
              </w:rPr>
              <w:t xml:space="preserve">: </w:t>
            </w:r>
          </w:p>
          <w:p w14:paraId="301661EB" w14:textId="77777777" w:rsidR="00813D67" w:rsidRDefault="00813D67">
            <w:pPr>
              <w:rPr>
                <w:sz w:val="20"/>
                <w:szCs w:val="20"/>
              </w:rPr>
            </w:pPr>
          </w:p>
        </w:tc>
        <w:tc>
          <w:tcPr>
            <w:tcW w:w="2250" w:type="dxa"/>
          </w:tcPr>
          <w:p w14:paraId="65B74AD6" w14:textId="77777777" w:rsidR="00813D67" w:rsidRDefault="00577AEE">
            <w:pPr>
              <w:rPr>
                <w:b/>
                <w:sz w:val="20"/>
                <w:szCs w:val="20"/>
                <w:u w:val="single"/>
              </w:rPr>
            </w:pPr>
            <w:r>
              <w:rPr>
                <w:b/>
                <w:sz w:val="20"/>
                <w:szCs w:val="20"/>
                <w:u w:val="single"/>
              </w:rPr>
              <w:t>Local Library Visit</w:t>
            </w:r>
          </w:p>
          <w:p w14:paraId="43BEE51C" w14:textId="77777777" w:rsidR="00813D67" w:rsidRDefault="00577AEE">
            <w:pPr>
              <w:rPr>
                <w:sz w:val="20"/>
                <w:szCs w:val="20"/>
                <w:u w:val="single"/>
                <w:shd w:val="clear" w:color="auto" w:fill="4A86E8"/>
              </w:rPr>
            </w:pPr>
            <w:r>
              <w:rPr>
                <w:sz w:val="20"/>
                <w:szCs w:val="20"/>
              </w:rPr>
              <w:t>(April 2025)</w:t>
            </w:r>
          </w:p>
          <w:p w14:paraId="0D683632" w14:textId="77777777" w:rsidR="00813D67" w:rsidRDefault="00813D67">
            <w:pPr>
              <w:rPr>
                <w:b/>
                <w:sz w:val="20"/>
                <w:szCs w:val="20"/>
                <w:highlight w:val="darkBlue"/>
                <w:u w:val="single"/>
              </w:rPr>
            </w:pPr>
          </w:p>
          <w:p w14:paraId="71F3D987" w14:textId="77777777" w:rsidR="00813D67" w:rsidRDefault="00813D67">
            <w:pPr>
              <w:rPr>
                <w:sz w:val="20"/>
                <w:szCs w:val="20"/>
              </w:rPr>
            </w:pPr>
          </w:p>
          <w:p w14:paraId="32ED072E" w14:textId="77777777" w:rsidR="00813D67" w:rsidRDefault="00813D67">
            <w:pPr>
              <w:rPr>
                <w:b/>
                <w:sz w:val="20"/>
                <w:szCs w:val="20"/>
                <w:u w:val="single"/>
              </w:rPr>
            </w:pPr>
          </w:p>
          <w:p w14:paraId="4A39425B" w14:textId="77777777" w:rsidR="00813D67" w:rsidRDefault="00577AEE">
            <w:pPr>
              <w:rPr>
                <w:b/>
                <w:sz w:val="20"/>
                <w:szCs w:val="20"/>
              </w:rPr>
            </w:pPr>
            <w:r>
              <w:rPr>
                <w:b/>
                <w:sz w:val="20"/>
                <w:szCs w:val="20"/>
                <w:u w:val="single"/>
              </w:rPr>
              <w:t>Year 6 Residentia</w:t>
            </w:r>
            <w:r>
              <w:rPr>
                <w:b/>
                <w:sz w:val="20"/>
                <w:szCs w:val="20"/>
              </w:rPr>
              <w:t xml:space="preserve">l: </w:t>
            </w:r>
          </w:p>
          <w:p w14:paraId="11B38450" w14:textId="77777777" w:rsidR="00813D67" w:rsidRDefault="00577AEE">
            <w:pPr>
              <w:rPr>
                <w:sz w:val="20"/>
                <w:szCs w:val="20"/>
              </w:rPr>
            </w:pPr>
            <w:r>
              <w:rPr>
                <w:sz w:val="20"/>
                <w:szCs w:val="20"/>
              </w:rPr>
              <w:t xml:space="preserve">Wilderness Outdoor Education </w:t>
            </w:r>
          </w:p>
          <w:p w14:paraId="2EE7B014" w14:textId="77777777" w:rsidR="00813D67" w:rsidRDefault="00577AEE">
            <w:pPr>
              <w:rPr>
                <w:sz w:val="20"/>
                <w:szCs w:val="20"/>
              </w:rPr>
            </w:pPr>
            <w:r>
              <w:rPr>
                <w:sz w:val="20"/>
                <w:szCs w:val="20"/>
              </w:rPr>
              <w:t>(21.05.25 - 23.05.25)</w:t>
            </w:r>
          </w:p>
          <w:p w14:paraId="095ABFE4" w14:textId="77777777" w:rsidR="00813D67" w:rsidRDefault="00813D67">
            <w:pPr>
              <w:rPr>
                <w:sz w:val="20"/>
                <w:szCs w:val="20"/>
              </w:rPr>
            </w:pPr>
          </w:p>
          <w:p w14:paraId="79805262" w14:textId="77777777" w:rsidR="00813D67" w:rsidRDefault="00813D67">
            <w:pPr>
              <w:rPr>
                <w:b/>
                <w:sz w:val="20"/>
                <w:szCs w:val="20"/>
              </w:rPr>
            </w:pPr>
          </w:p>
          <w:p w14:paraId="4AE58185" w14:textId="77777777" w:rsidR="00813D67" w:rsidRDefault="00813D67">
            <w:pPr>
              <w:rPr>
                <w:sz w:val="20"/>
                <w:szCs w:val="20"/>
              </w:rPr>
            </w:pPr>
          </w:p>
          <w:p w14:paraId="61A6B856" w14:textId="77777777" w:rsidR="00813D67" w:rsidRDefault="00813D67">
            <w:pPr>
              <w:rPr>
                <w:b/>
                <w:sz w:val="20"/>
                <w:szCs w:val="20"/>
              </w:rPr>
            </w:pPr>
          </w:p>
        </w:tc>
        <w:tc>
          <w:tcPr>
            <w:tcW w:w="2295" w:type="dxa"/>
          </w:tcPr>
          <w:p w14:paraId="53FAA018" w14:textId="77777777" w:rsidR="00813D67" w:rsidRDefault="00577AEE">
            <w:pPr>
              <w:rPr>
                <w:sz w:val="20"/>
                <w:szCs w:val="20"/>
              </w:rPr>
            </w:pPr>
            <w:r>
              <w:rPr>
                <w:b/>
                <w:sz w:val="20"/>
                <w:szCs w:val="20"/>
                <w:u w:val="single"/>
              </w:rPr>
              <w:t>Year 5: Water Sports Day</w:t>
            </w:r>
            <w:r>
              <w:rPr>
                <w:b/>
                <w:sz w:val="20"/>
                <w:szCs w:val="20"/>
              </w:rPr>
              <w:t xml:space="preserve"> </w:t>
            </w:r>
            <w:r>
              <w:rPr>
                <w:sz w:val="20"/>
                <w:szCs w:val="20"/>
              </w:rPr>
              <w:t>(27.06.25)</w:t>
            </w:r>
          </w:p>
          <w:p w14:paraId="50DCA54A" w14:textId="77777777" w:rsidR="00813D67" w:rsidRDefault="00813D67">
            <w:pPr>
              <w:rPr>
                <w:sz w:val="20"/>
                <w:szCs w:val="20"/>
              </w:rPr>
            </w:pPr>
          </w:p>
          <w:p w14:paraId="3BBDE94A" w14:textId="77777777" w:rsidR="00813D67" w:rsidRDefault="00577AEE">
            <w:pPr>
              <w:rPr>
                <w:b/>
                <w:sz w:val="20"/>
                <w:szCs w:val="20"/>
                <w:u w:val="single"/>
              </w:rPr>
            </w:pPr>
            <w:r>
              <w:rPr>
                <w:b/>
                <w:sz w:val="20"/>
                <w:szCs w:val="20"/>
                <w:u w:val="single"/>
              </w:rPr>
              <w:t xml:space="preserve">Year 5: Bikeability </w:t>
            </w:r>
          </w:p>
          <w:p w14:paraId="7FAB9AD0" w14:textId="77777777" w:rsidR="00813D67" w:rsidRDefault="00577AEE">
            <w:pPr>
              <w:rPr>
                <w:sz w:val="20"/>
                <w:szCs w:val="20"/>
              </w:rPr>
            </w:pPr>
            <w:r>
              <w:rPr>
                <w:sz w:val="20"/>
                <w:szCs w:val="20"/>
              </w:rPr>
              <w:t>(Summer 2025)</w:t>
            </w:r>
          </w:p>
          <w:p w14:paraId="755F2315" w14:textId="77777777" w:rsidR="00813D67" w:rsidRDefault="00813D67">
            <w:pPr>
              <w:rPr>
                <w:b/>
                <w:sz w:val="20"/>
                <w:szCs w:val="20"/>
                <w:u w:val="single"/>
              </w:rPr>
            </w:pPr>
          </w:p>
        </w:tc>
      </w:tr>
    </w:tbl>
    <w:p w14:paraId="5545BDD1" w14:textId="77777777" w:rsidR="00813D67" w:rsidRDefault="00813D67">
      <w:pPr>
        <w:rPr>
          <w:b/>
          <w:sz w:val="20"/>
          <w:szCs w:val="20"/>
          <w:highlight w:val="green"/>
          <w:u w:val="single"/>
        </w:rPr>
      </w:pPr>
    </w:p>
    <w:sectPr w:rsidR="00813D67">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67"/>
    <w:rsid w:val="00577AEE"/>
    <w:rsid w:val="0081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6C6E"/>
  <w15:docId w15:val="{FCC1AB57-522C-4398-B7E8-3AF6878C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9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9cnS8nXbE4V0ItQd7qi4XrFbQ==">CgMxLjAyDmgubnp4cjl5MTlubTkyMg5oLmV2NDdnNmptYXhqMzIOaC5zNnZjM2JrMDRlMTUyDmgubW90cWljOXFicWlsMg5oLmV2NDdnNmptYXhqMzIOaC5sN2V1eXp4bnQ2MWM4AHIhMVpTSzBBdkhLR2ZaM1h2WDdxN1RGalh5Q1RqcGxpc0pw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1749</Words>
  <Characters>9971</Characters>
  <Application>Microsoft Office Word</Application>
  <DocSecurity>0</DocSecurity>
  <Lines>83</Lines>
  <Paragraphs>23</Paragraphs>
  <ScaleCrop>false</ScaleCrop>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 Murdy</cp:lastModifiedBy>
  <cp:revision>2</cp:revision>
  <dcterms:created xsi:type="dcterms:W3CDTF">2024-09-18T07:22:00Z</dcterms:created>
  <dcterms:modified xsi:type="dcterms:W3CDTF">2024-09-18T07:22:00Z</dcterms:modified>
</cp:coreProperties>
</file>