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84"/>
          <w:szCs w:val="84"/>
        </w:rPr>
      </w:pPr>
      <w:bookmarkStart w:colFirst="0" w:colLast="0" w:name="_nj23sjpj5u97" w:id="0"/>
      <w:bookmarkEnd w:id="0"/>
      <w:r w:rsidDel="00000000" w:rsidR="00000000" w:rsidRPr="00000000">
        <w:rPr>
          <w:rtl w:val="0"/>
        </w:rPr>
        <w:t xml:space="preserve">Imploding Can Experiment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color w:val="666666"/>
          <w:sz w:val="26"/>
          <w:szCs w:val="26"/>
        </w:rPr>
      </w:pPr>
      <w:bookmarkStart w:colFirst="0" w:colLast="0" w:name="_dw2dac9r7xzm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before="320" w:line="480" w:lineRule="auto"/>
        <w:jc w:val="center"/>
        <w:rPr>
          <w:color w:val="783f04"/>
        </w:rPr>
      </w:pPr>
      <w:r w:rsidDel="00000000" w:rsidR="00000000" w:rsidRPr="00000000">
        <w:rPr/>
        <w:drawing>
          <wp:inline distB="114300" distT="114300" distL="114300" distR="114300">
            <wp:extent cx="5594350" cy="4195762"/>
            <wp:effectExtent b="699294" l="-699293" r="-699293" t="699294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94350" cy="41957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jc w:val="center"/>
        <w:rPr>
          <w:color w:val="783f0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jc w:val="center"/>
        <w:rPr>
          <w:color w:val="783f04"/>
        </w:rPr>
      </w:pPr>
      <w:r w:rsidDel="00000000" w:rsidR="00000000" w:rsidRPr="00000000">
        <w:rPr>
          <w:color w:val="783f04"/>
          <w:rtl w:val="0"/>
        </w:rPr>
        <w:t xml:space="preserve">By Ryelle Kent 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jc w:val="center"/>
        <w:rPr>
          <w:color w:val="783f04"/>
        </w:rPr>
      </w:pPr>
      <w:r w:rsidDel="00000000" w:rsidR="00000000" w:rsidRPr="00000000">
        <w:rPr>
          <w:color w:val="783f04"/>
          <w:rtl w:val="0"/>
        </w:rPr>
        <w:t xml:space="preserve">28th April 2020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jc w:val="center"/>
        <w:rPr>
          <w:color w:val="783f0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8"/>
          <w:szCs w:val="28"/>
        </w:rPr>
      </w:pPr>
      <w:bookmarkStart w:colFirst="0" w:colLast="0" w:name="_yspy8tt3f0xe" w:id="2"/>
      <w:bookmarkEnd w:id="2"/>
      <w:r w:rsidDel="00000000" w:rsidR="00000000" w:rsidRPr="00000000">
        <w:rPr>
          <w:rtl w:val="0"/>
        </w:rPr>
        <w:t xml:space="preserve">INTRODUCTION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Today I am experimenting with air compression.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75rf4vta81ax" w:id="3"/>
      <w:bookmarkEnd w:id="3"/>
      <w:r w:rsidDel="00000000" w:rsidR="00000000" w:rsidRPr="00000000">
        <w:rPr>
          <w:rtl w:val="0"/>
        </w:rPr>
        <w:t xml:space="preserve">HYPOTHESIS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I think when the can goes into the ice cold water it will crumple up like crispy bacon.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lquiyrwpy6ke" w:id="4"/>
      <w:bookmarkEnd w:id="4"/>
      <w:r w:rsidDel="00000000" w:rsidR="00000000" w:rsidRPr="00000000">
        <w:rPr>
          <w:rtl w:val="0"/>
        </w:rPr>
        <w:t xml:space="preserve">MATERIALS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 empty aluminum can</w:t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!ce cold water</w:t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Tongs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kn5uvgo00ajj" w:id="5"/>
      <w:bookmarkEnd w:id="5"/>
      <w:r w:rsidDel="00000000" w:rsidR="00000000" w:rsidRPr="00000000">
        <w:rPr>
          <w:rtl w:val="0"/>
        </w:rPr>
        <w:t xml:space="preserve">PROCEDURE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/>
        <w:ind w:left="720" w:hanging="360"/>
        <w:rPr/>
      </w:pPr>
      <w:r w:rsidDel="00000000" w:rsidR="00000000" w:rsidRPr="00000000">
        <w:rPr>
          <w:rtl w:val="0"/>
        </w:rPr>
        <w:t xml:space="preserve">Fill the can with 4 tablespoons of water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Heat the can until the water starts to boil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When it is hot enough remove the can with the tongs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Submerge it in the ice cold water and watch the can implode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/>
      </w:pPr>
      <w:bookmarkStart w:colFirst="0" w:colLast="0" w:name="_o8rmzovhszmh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/>
      </w:pPr>
      <w:bookmarkStart w:colFirst="0" w:colLast="0" w:name="_gsn3ox6o87po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/>
      </w:pPr>
      <w:bookmarkStart w:colFirst="0" w:colLast="0" w:name="_ge35cjsc7aow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spacing w:after="200" w:lineRule="auto"/>
        <w:rPr/>
      </w:pPr>
      <w:bookmarkStart w:colFirst="0" w:colLast="0" w:name="_4zbf4cprmxtz" w:id="9"/>
      <w:bookmarkEnd w:id="9"/>
      <w:r w:rsidDel="00000000" w:rsidR="00000000" w:rsidRPr="00000000">
        <w:rPr/>
        <w:drawing>
          <wp:inline distB="114300" distT="114300" distL="114300" distR="114300">
            <wp:extent cx="3198283" cy="2398713"/>
            <wp:effectExtent b="399785" l="-399784" r="-399784" t="399785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98283" cy="2398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/>
      </w:pPr>
      <w:bookmarkStart w:colFirst="0" w:colLast="0" w:name="_s7ldt854jj3z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/>
      </w:pPr>
      <w:bookmarkStart w:colFirst="0" w:colLast="0" w:name="_2i005ifne8zz" w:id="11"/>
      <w:bookmarkEnd w:id="11"/>
      <w:r w:rsidDel="00000000" w:rsidR="00000000" w:rsidRPr="00000000">
        <w:rPr>
          <w:rtl w:val="0"/>
        </w:rPr>
        <w:t xml:space="preserve">DATA</w:t>
      </w:r>
      <w:r w:rsidDel="00000000" w:rsidR="00000000" w:rsidRPr="00000000">
        <w:rPr>
          <w:rtl w:val="0"/>
        </w:rPr>
      </w:r>
    </w:p>
    <w:tbl>
      <w:tblPr>
        <w:tblStyle w:val="Table1"/>
        <w:tblW w:w="9255.0" w:type="dxa"/>
        <w:jc w:val="left"/>
        <w:tblInd w:w="100.0" w:type="pct"/>
        <w:tblBorders>
          <w:top w:color="f6b26b" w:space="0" w:sz="8" w:val="single"/>
          <w:left w:color="f6b26b" w:space="0" w:sz="8" w:val="single"/>
          <w:bottom w:color="f6b26b" w:space="0" w:sz="8" w:val="single"/>
          <w:right w:color="f6b26b" w:space="0" w:sz="8" w:val="single"/>
          <w:insideH w:color="f6b26b" w:space="0" w:sz="8" w:val="single"/>
          <w:insideV w:color="f6b26b" w:space="0" w:sz="8" w:val="single"/>
        </w:tblBorders>
        <w:tblLayout w:type="fixed"/>
        <w:tblLook w:val="0600"/>
      </w:tblPr>
      <w:tblGrid>
        <w:gridCol w:w="3000"/>
        <w:gridCol w:w="3120"/>
        <w:gridCol w:w="3135"/>
        <w:tblGridChange w:id="0">
          <w:tblGrid>
            <w:gridCol w:w="3000"/>
            <w:gridCol w:w="3120"/>
            <w:gridCol w:w="3135"/>
          </w:tblGrid>
        </w:tblGridChange>
      </w:tblGrid>
      <w:tr>
        <w:trPr>
          <w:trHeight w:val="720" w:hRule="atLeast"/>
        </w:trPr>
        <w:tc>
          <w:tcPr>
            <w:tcBorders>
              <w:top w:color="c8ad73" w:space="0" w:sz="8" w:val="single"/>
              <w:left w:color="c8ad73" w:space="0" w:sz="8" w:val="single"/>
              <w:bottom w:color="c8ad73" w:space="0" w:sz="8" w:val="single"/>
              <w:right w:color="c8ad73" w:space="0" w:sz="8" w:val="single"/>
            </w:tcBorders>
            <w:shd w:fill="f3e9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/>
            </w:pPr>
            <w:bookmarkStart w:colFirst="0" w:colLast="0" w:name="_5ut9gk6ouj78" w:id="12"/>
            <w:bookmarkEnd w:id="12"/>
            <w:r w:rsidDel="00000000" w:rsidR="00000000" w:rsidRPr="00000000">
              <w:rPr>
                <w:rtl w:val="0"/>
              </w:rPr>
              <w:t xml:space="preserve">Attempt</w:t>
            </w:r>
          </w:p>
        </w:tc>
        <w:tc>
          <w:tcPr>
            <w:tcBorders>
              <w:top w:color="c8ad73" w:space="0" w:sz="8" w:val="single"/>
              <w:left w:color="c8ad73" w:space="0" w:sz="8" w:val="single"/>
              <w:bottom w:color="c8ad73" w:space="0" w:sz="8" w:val="single"/>
              <w:right w:color="c8ad73" w:space="0" w:sz="8" w:val="single"/>
            </w:tcBorders>
            <w:shd w:fill="f3e9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/>
            </w:pPr>
            <w:bookmarkStart w:colFirst="0" w:colLast="0" w:name="_ai85dxyqa8ti" w:id="13"/>
            <w:bookmarkEnd w:id="13"/>
            <w:r w:rsidDel="00000000" w:rsidR="00000000" w:rsidRPr="00000000">
              <w:rPr>
                <w:rtl w:val="0"/>
              </w:rPr>
              <w:t xml:space="preserve">Results</w:t>
            </w:r>
          </w:p>
        </w:tc>
        <w:tc>
          <w:tcPr>
            <w:tcBorders>
              <w:top w:color="c8ad73" w:space="0" w:sz="8" w:val="single"/>
              <w:left w:color="c8ad73" w:space="0" w:sz="8" w:val="single"/>
              <w:bottom w:color="c8ad73" w:space="0" w:sz="8" w:val="single"/>
              <w:right w:color="c8ad73" w:space="0" w:sz="8" w:val="single"/>
            </w:tcBorders>
            <w:shd w:fill="f3e9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/>
            </w:pPr>
            <w:bookmarkStart w:colFirst="0" w:colLast="0" w:name="_ai85dxyqa8ti" w:id="13"/>
            <w:bookmarkEnd w:id="13"/>
            <w:r w:rsidDel="00000000" w:rsidR="00000000" w:rsidRPr="00000000">
              <w:rPr>
                <w:rtl w:val="0"/>
              </w:rPr>
              <w:t xml:space="preserve">Things to change</w:t>
            </w:r>
          </w:p>
        </w:tc>
      </w:tr>
      <w:tr>
        <w:trPr>
          <w:trHeight w:val="720" w:hRule="atLeast"/>
        </w:trPr>
        <w:tc>
          <w:tcPr>
            <w:tcBorders>
              <w:top w:color="c8ad73" w:space="0" w:sz="8" w:val="single"/>
              <w:left w:color="c8ad73" w:space="0" w:sz="8" w:val="single"/>
              <w:bottom w:color="c8ad73" w:space="0" w:sz="8" w:val="single"/>
              <w:right w:color="c8ad7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c8ad73" w:space="0" w:sz="8" w:val="single"/>
              <w:left w:color="c8ad73" w:space="0" w:sz="8" w:val="single"/>
              <w:bottom w:color="c8ad73" w:space="0" w:sz="8" w:val="single"/>
              <w:right w:color="c8ad7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FAIL</w:t>
            </w:r>
          </w:p>
        </w:tc>
        <w:tc>
          <w:tcPr>
            <w:tcBorders>
              <w:top w:color="c8ad73" w:space="0" w:sz="8" w:val="single"/>
              <w:left w:color="c8ad73" w:space="0" w:sz="8" w:val="single"/>
              <w:bottom w:color="c8ad73" w:space="0" w:sz="8" w:val="single"/>
              <w:right w:color="c8ad7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Increases length of time heating</w:t>
            </w:r>
          </w:p>
        </w:tc>
      </w:tr>
      <w:tr>
        <w:trPr>
          <w:trHeight w:val="720" w:hRule="atLeast"/>
        </w:trPr>
        <w:tc>
          <w:tcPr>
            <w:tcBorders>
              <w:top w:color="c8ad73" w:space="0" w:sz="8" w:val="single"/>
              <w:left w:color="c8ad73" w:space="0" w:sz="8" w:val="single"/>
              <w:bottom w:color="c8ad73" w:space="0" w:sz="8" w:val="single"/>
              <w:right w:color="c8ad7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c8ad73" w:space="0" w:sz="8" w:val="single"/>
              <w:left w:color="c8ad73" w:space="0" w:sz="8" w:val="single"/>
              <w:bottom w:color="c8ad73" w:space="0" w:sz="8" w:val="single"/>
              <w:right w:color="c8ad7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FAIL</w:t>
            </w:r>
          </w:p>
        </w:tc>
        <w:tc>
          <w:tcPr>
            <w:tcBorders>
              <w:top w:color="c8ad73" w:space="0" w:sz="8" w:val="single"/>
              <w:left w:color="c8ad73" w:space="0" w:sz="8" w:val="single"/>
              <w:bottom w:color="c8ad73" w:space="0" w:sz="8" w:val="single"/>
              <w:right w:color="c8ad7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Increase amount of ice cubes</w:t>
            </w:r>
          </w:p>
        </w:tc>
      </w:tr>
      <w:tr>
        <w:trPr>
          <w:trHeight w:val="720" w:hRule="atLeast"/>
        </w:trPr>
        <w:tc>
          <w:tcPr>
            <w:tcBorders>
              <w:top w:color="c8ad73" w:space="0" w:sz="8" w:val="single"/>
              <w:left w:color="c8ad73" w:space="0" w:sz="8" w:val="single"/>
              <w:bottom w:color="c8ad73" w:space="0" w:sz="8" w:val="single"/>
              <w:right w:color="c8ad7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c8ad73" w:space="0" w:sz="8" w:val="single"/>
              <w:left w:color="c8ad73" w:space="0" w:sz="8" w:val="single"/>
              <w:bottom w:color="c8ad73" w:space="0" w:sz="8" w:val="single"/>
              <w:right w:color="c8ad7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INCONCLUSIVE</w:t>
            </w:r>
          </w:p>
        </w:tc>
        <w:tc>
          <w:tcPr>
            <w:tcBorders>
              <w:top w:color="c8ad73" w:space="0" w:sz="8" w:val="single"/>
              <w:left w:color="c8ad73" w:space="0" w:sz="8" w:val="single"/>
              <w:bottom w:color="c8ad73" w:space="0" w:sz="8" w:val="single"/>
              <w:right w:color="c8ad7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Increase amount of water in the can</w:t>
            </w:r>
          </w:p>
        </w:tc>
      </w:tr>
    </w:tbl>
    <w:p w:rsidR="00000000" w:rsidDel="00000000" w:rsidP="00000000" w:rsidRDefault="00000000" w:rsidRPr="00000000" w14:paraId="00000029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1iz5pbeqzw6g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u3s7vp5hqjyw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r6120cmii8sz" w:id="16"/>
      <w:bookmarkEnd w:id="16"/>
      <w:r w:rsidDel="00000000" w:rsidR="00000000" w:rsidRPr="00000000">
        <w:rPr>
          <w:rtl w:val="0"/>
        </w:rPr>
        <w:t xml:space="preserve">RESULTS</w:t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The first time we did the experiment, the can did NOT implode. We changed the length of time the can was heated for the second attempt.</w:t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Our second attempt, the can did NOT implode again. For our next attempt we will increase the amount of ice cubes in the bowl. </w:t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beforeAutospacing="0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Third and final attempt. There were slight dents in the can but not as impressive as I would have liked to see.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chou9188p6co" w:id="17"/>
      <w:bookmarkEnd w:id="17"/>
      <w:r w:rsidDel="00000000" w:rsidR="00000000" w:rsidRPr="00000000">
        <w:rPr>
          <w:rtl w:val="0"/>
        </w:rPr>
        <w:t xml:space="preserve">CONCLUSION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At the end of this experiment, I thought the last attempt was the best to show imploding can. But it didn’t implode as much as I thought it would so I think the results were inconclusive. The can could have become weaker by the third attempt. 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144962" cy="3108722"/>
            <wp:effectExtent b="518120" l="-518119" r="-518119" t="51812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44962" cy="31087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9" w:type="first"/>
      <w:pgSz w:h="15840" w:w="12240"/>
      <w:pgMar w:bottom="1440" w:top="1440" w:left="1440" w:right="1440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Oswald">
    <w:embedRegular w:fontKey="{00000000-0000-0000-0000-000000000000}" r:id="rId1" w:subsetted="0"/>
    <w:embedBold w:fontKey="{00000000-0000-0000-0000-000000000000}" r:id="rId2" w:subsetted="0"/>
  </w:font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pStyle w:val="Heading4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bookmarkStart w:colFirst="0" w:colLast="0" w:name="_y0ojsicse0ov" w:id="18"/>
    <w:bookmarkEnd w:id="18"/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Droid Serif" w:cs="Droid Serif" w:eastAsia="Droid Serif" w:hAnsi="Droid Serif"/>
        <w:color w:val="666666"/>
        <w:sz w:val="22"/>
        <w:szCs w:val="22"/>
        <w:lang w:val="en"/>
      </w:rPr>
    </w:rPrDefault>
    <w:pPrDefault>
      <w:pPr>
        <w:widowControl w:val="0"/>
        <w:spacing w:before="200" w:line="312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rFonts w:ascii="Oswald" w:cs="Oswald" w:eastAsia="Oswald" w:hAnsi="Oswald"/>
      <w:color w:val="b45f06"/>
      <w:sz w:val="28"/>
      <w:szCs w:val="28"/>
    </w:rPr>
  </w:style>
  <w:style w:type="paragraph" w:styleId="Heading2">
    <w:name w:val="heading 2"/>
    <w:basedOn w:val="Normal"/>
    <w:next w:val="Normal"/>
    <w:pPr>
      <w:spacing w:after="0" w:line="240" w:lineRule="auto"/>
    </w:pPr>
    <w:rPr>
      <w:rFonts w:ascii="Oswald" w:cs="Oswald" w:eastAsia="Oswald" w:hAnsi="Oswald"/>
      <w:color w:val="783f04"/>
    </w:rPr>
  </w:style>
  <w:style w:type="paragraph" w:styleId="Heading3">
    <w:name w:val="heading 3"/>
    <w:basedOn w:val="Normal"/>
    <w:next w:val="Normal"/>
    <w:pPr>
      <w:spacing w:line="240" w:lineRule="auto"/>
      <w:jc w:val="center"/>
    </w:pPr>
    <w:rPr>
      <w:b w:val="1"/>
      <w:color w:val="783f04"/>
      <w:sz w:val="36"/>
      <w:szCs w:val="36"/>
    </w:rPr>
  </w:style>
  <w:style w:type="paragraph" w:styleId="Heading4">
    <w:name w:val="heading 4"/>
    <w:basedOn w:val="Normal"/>
    <w:next w:val="Normal"/>
    <w:pPr/>
    <w:rPr>
      <w:rFonts w:ascii="Oswald" w:cs="Oswald" w:eastAsia="Oswald" w:hAnsi="Oswald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line="240" w:lineRule="auto"/>
      <w:jc w:val="center"/>
    </w:pPr>
    <w:rPr>
      <w:rFonts w:ascii="Oswald" w:cs="Oswald" w:eastAsia="Oswald" w:hAnsi="Oswald"/>
      <w:color w:val="b45f06"/>
      <w:sz w:val="84"/>
      <w:szCs w:val="84"/>
    </w:rPr>
  </w:style>
  <w:style w:type="paragraph" w:styleId="Subtitle">
    <w:name w:val="Subtitle"/>
    <w:basedOn w:val="Normal"/>
    <w:next w:val="Normal"/>
    <w:pPr>
      <w:spacing w:before="120" w:lineRule="auto"/>
      <w:jc w:val="center"/>
    </w:pPr>
    <w:rPr>
      <w:i w:val="1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swald-regular.ttf"/><Relationship Id="rId2" Type="http://schemas.openxmlformats.org/officeDocument/2006/relationships/font" Target="fonts/Oswa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